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2E6C4" w14:textId="7428D74A" w:rsidR="000979F1" w:rsidRPr="000979F1" w:rsidRDefault="000979F1" w:rsidP="000979F1">
      <w:pPr>
        <w:jc w:val="both"/>
        <w:rPr>
          <w:rFonts w:asciiTheme="majorHAnsi" w:hAnsiTheme="majorHAnsi"/>
          <w:b/>
        </w:rPr>
      </w:pPr>
      <w:r w:rsidRPr="000426C1">
        <w:rPr>
          <w:rFonts w:asciiTheme="majorHAnsi" w:hAnsiTheme="majorHAnsi"/>
          <w:b/>
        </w:rPr>
        <w:t>How can I develop a good conscience?</w:t>
      </w:r>
    </w:p>
    <w:p w14:paraId="402BA660" w14:textId="77777777" w:rsidR="000979F1" w:rsidRPr="000426C1" w:rsidRDefault="000979F1" w:rsidP="000979F1">
      <w:pPr>
        <w:jc w:val="both"/>
        <w:rPr>
          <w:rFonts w:asciiTheme="majorHAnsi" w:hAnsiTheme="majorHAnsi"/>
        </w:rPr>
      </w:pPr>
    </w:p>
    <w:p w14:paraId="2346BC21" w14:textId="659A868E" w:rsidR="009F0EF9" w:rsidRPr="000426C1" w:rsidRDefault="000979F1" w:rsidP="000979F1">
      <w:pPr>
        <w:jc w:val="both"/>
        <w:rPr>
          <w:rFonts w:asciiTheme="majorHAnsi" w:hAnsiTheme="majorHAnsi"/>
          <w:b/>
        </w:rPr>
      </w:pPr>
      <w:r w:rsidRPr="000426C1">
        <w:rPr>
          <w:rFonts w:asciiTheme="majorHAnsi" w:hAnsiTheme="majorHAnsi"/>
        </w:rPr>
        <w:t>Six Biblical practices:</w:t>
      </w:r>
    </w:p>
    <w:p w14:paraId="5DD82CB0" w14:textId="77777777" w:rsidR="000979F1" w:rsidRDefault="000979F1" w:rsidP="00D57081">
      <w:pPr>
        <w:jc w:val="both"/>
        <w:rPr>
          <w:rFonts w:asciiTheme="majorHAnsi" w:hAnsiTheme="majorHAnsi"/>
          <w:b/>
        </w:rPr>
      </w:pPr>
    </w:p>
    <w:p w14:paraId="290D8862" w14:textId="41E1E2D4" w:rsidR="00F86CE3" w:rsidRPr="000426C1" w:rsidRDefault="00BE166B" w:rsidP="00D57081">
      <w:pPr>
        <w:jc w:val="both"/>
        <w:rPr>
          <w:rFonts w:asciiTheme="majorHAnsi" w:hAnsiTheme="majorHAnsi"/>
          <w:b/>
        </w:rPr>
      </w:pPr>
      <w:r w:rsidRPr="000426C1">
        <w:rPr>
          <w:rFonts w:asciiTheme="majorHAnsi" w:hAnsiTheme="majorHAnsi"/>
          <w:b/>
        </w:rPr>
        <w:t xml:space="preserve">1. </w:t>
      </w:r>
      <w:r w:rsidR="00FB72F7" w:rsidRPr="000426C1">
        <w:rPr>
          <w:rFonts w:asciiTheme="majorHAnsi" w:hAnsiTheme="majorHAnsi"/>
          <w:b/>
        </w:rPr>
        <w:t>______________________.</w:t>
      </w:r>
    </w:p>
    <w:p w14:paraId="790F2B70" w14:textId="77777777" w:rsidR="009F0EF9" w:rsidRPr="000426C1" w:rsidRDefault="009F0EF9" w:rsidP="00D57081">
      <w:pPr>
        <w:jc w:val="both"/>
        <w:rPr>
          <w:rFonts w:asciiTheme="majorHAnsi" w:hAnsiTheme="majorHAnsi"/>
          <w:i/>
        </w:rPr>
      </w:pPr>
    </w:p>
    <w:p w14:paraId="6D2B1632" w14:textId="603599B0" w:rsidR="007F7AF4" w:rsidRPr="000426C1" w:rsidRDefault="00F85708" w:rsidP="00D57081">
      <w:pPr>
        <w:jc w:val="both"/>
        <w:rPr>
          <w:rFonts w:asciiTheme="majorHAnsi" w:hAnsiTheme="majorHAnsi"/>
        </w:rPr>
      </w:pPr>
      <w:r w:rsidRPr="000426C1">
        <w:rPr>
          <w:rFonts w:asciiTheme="majorHAnsi" w:hAnsiTheme="majorHAnsi"/>
          <w:i/>
        </w:rPr>
        <w:t>“</w:t>
      </w:r>
      <w:r w:rsidR="007F7AF4" w:rsidRPr="000426C1">
        <w:rPr>
          <w:rFonts w:asciiTheme="majorHAnsi" w:hAnsiTheme="majorHAnsi"/>
          <w:i/>
        </w:rPr>
        <w:t>I strive always to keep my conscience clear before God and man.”</w:t>
      </w:r>
      <w:r w:rsidR="007F7AF4" w:rsidRPr="000426C1">
        <w:rPr>
          <w:rFonts w:asciiTheme="majorHAnsi" w:hAnsiTheme="majorHAnsi"/>
        </w:rPr>
        <w:t xml:space="preserve">  Acts 24:16</w:t>
      </w:r>
    </w:p>
    <w:p w14:paraId="641EA6D7" w14:textId="77777777" w:rsidR="00C74CEE" w:rsidRPr="000426C1" w:rsidRDefault="00C74CEE" w:rsidP="00D57081">
      <w:pPr>
        <w:jc w:val="both"/>
        <w:rPr>
          <w:rFonts w:asciiTheme="majorHAnsi" w:hAnsiTheme="majorHAnsi"/>
        </w:rPr>
      </w:pPr>
    </w:p>
    <w:p w14:paraId="06F36891" w14:textId="46B4BC24" w:rsidR="00C74CEE" w:rsidRPr="000426C1" w:rsidRDefault="00C74CEE" w:rsidP="00D57081">
      <w:pPr>
        <w:jc w:val="both"/>
        <w:rPr>
          <w:rFonts w:asciiTheme="majorHAnsi" w:hAnsiTheme="majorHAnsi"/>
        </w:rPr>
      </w:pPr>
      <w:r w:rsidRPr="000426C1">
        <w:rPr>
          <w:rFonts w:asciiTheme="majorHAnsi" w:hAnsiTheme="majorHAnsi"/>
          <w:i/>
        </w:rPr>
        <w:t>“Train yourself to be godly. For physical training is of some value, but godliness has value for all things, holding promise for both the present life and the life to come.”</w:t>
      </w:r>
      <w:r w:rsidRPr="000426C1">
        <w:rPr>
          <w:rFonts w:asciiTheme="majorHAnsi" w:hAnsiTheme="majorHAnsi"/>
        </w:rPr>
        <w:t xml:space="preserve"> </w:t>
      </w:r>
      <w:r w:rsidR="009058A9">
        <w:rPr>
          <w:rFonts w:asciiTheme="majorHAnsi" w:hAnsiTheme="majorHAnsi"/>
        </w:rPr>
        <w:t xml:space="preserve"> </w:t>
      </w:r>
      <w:r w:rsidRPr="000426C1">
        <w:rPr>
          <w:rFonts w:asciiTheme="majorHAnsi" w:hAnsiTheme="majorHAnsi"/>
        </w:rPr>
        <w:t>1 Timothy 4:7-8</w:t>
      </w:r>
    </w:p>
    <w:p w14:paraId="6E217B68" w14:textId="77777777" w:rsidR="00C74CEE" w:rsidRPr="000426C1" w:rsidRDefault="00C74CEE" w:rsidP="00D57081">
      <w:pPr>
        <w:jc w:val="both"/>
        <w:rPr>
          <w:rFonts w:asciiTheme="majorHAnsi" w:hAnsiTheme="majorHAnsi"/>
        </w:rPr>
      </w:pPr>
    </w:p>
    <w:p w14:paraId="311E40DF" w14:textId="705FB872" w:rsidR="00BB50D4" w:rsidRPr="000426C1" w:rsidRDefault="00BE166B" w:rsidP="006474F3">
      <w:pPr>
        <w:jc w:val="both"/>
        <w:rPr>
          <w:rFonts w:asciiTheme="majorHAnsi" w:hAnsiTheme="majorHAnsi"/>
          <w:b/>
        </w:rPr>
      </w:pPr>
      <w:r w:rsidRPr="000426C1">
        <w:rPr>
          <w:rFonts w:asciiTheme="majorHAnsi" w:hAnsiTheme="majorHAnsi"/>
          <w:b/>
        </w:rPr>
        <w:t xml:space="preserve">2.  </w:t>
      </w:r>
      <w:r w:rsidR="00FB72F7" w:rsidRPr="000426C1">
        <w:rPr>
          <w:rFonts w:asciiTheme="majorHAnsi" w:hAnsiTheme="majorHAnsi"/>
          <w:b/>
        </w:rPr>
        <w:t>______________________.</w:t>
      </w:r>
    </w:p>
    <w:p w14:paraId="25893B82" w14:textId="77777777" w:rsidR="009F0EF9" w:rsidRPr="000426C1" w:rsidRDefault="009F0EF9" w:rsidP="006474F3">
      <w:pPr>
        <w:jc w:val="both"/>
        <w:rPr>
          <w:rFonts w:asciiTheme="majorHAnsi" w:hAnsiTheme="majorHAnsi"/>
          <w:i/>
        </w:rPr>
      </w:pPr>
    </w:p>
    <w:p w14:paraId="19A42E62" w14:textId="70303719" w:rsidR="00123BD8" w:rsidRPr="000426C1" w:rsidRDefault="00123BD8" w:rsidP="006474F3">
      <w:pPr>
        <w:jc w:val="both"/>
        <w:rPr>
          <w:rFonts w:asciiTheme="majorHAnsi" w:hAnsiTheme="majorHAnsi"/>
        </w:rPr>
      </w:pPr>
      <w:r w:rsidRPr="000426C1">
        <w:rPr>
          <w:rFonts w:asciiTheme="majorHAnsi" w:hAnsiTheme="majorHAnsi"/>
          <w:i/>
        </w:rPr>
        <w:t>“How much more, then, will the blood of Christ, who through the eternal Spirit offered himself unblemished to God, cleanse our consciences from acts that lead to death, so that we may serve the living God!”</w:t>
      </w:r>
      <w:r w:rsidRPr="000426C1">
        <w:rPr>
          <w:rFonts w:asciiTheme="majorHAnsi" w:hAnsiTheme="majorHAnsi"/>
        </w:rPr>
        <w:t xml:space="preserve"> Hebrews 9:14</w:t>
      </w:r>
    </w:p>
    <w:p w14:paraId="04BEAF59" w14:textId="77777777" w:rsidR="00123BD8" w:rsidRPr="000426C1" w:rsidRDefault="00123BD8" w:rsidP="006474F3">
      <w:pPr>
        <w:jc w:val="both"/>
        <w:rPr>
          <w:rFonts w:asciiTheme="majorHAnsi" w:hAnsiTheme="majorHAnsi"/>
        </w:rPr>
      </w:pPr>
    </w:p>
    <w:p w14:paraId="1587EC58" w14:textId="4903CBF1" w:rsidR="00123BD8" w:rsidRPr="000426C1" w:rsidRDefault="00123BD8" w:rsidP="006474F3">
      <w:pPr>
        <w:jc w:val="both"/>
        <w:rPr>
          <w:rFonts w:asciiTheme="majorHAnsi" w:hAnsiTheme="majorHAnsi"/>
        </w:rPr>
      </w:pPr>
      <w:r w:rsidRPr="000426C1">
        <w:rPr>
          <w:rFonts w:asciiTheme="majorHAnsi" w:hAnsiTheme="majorHAnsi"/>
          <w:i/>
        </w:rPr>
        <w:t>“If we confess our sins, he is faithfu</w:t>
      </w:r>
      <w:r w:rsidR="009D29F6" w:rsidRPr="000426C1">
        <w:rPr>
          <w:rFonts w:asciiTheme="majorHAnsi" w:hAnsiTheme="majorHAnsi"/>
          <w:i/>
        </w:rPr>
        <w:t>l and just and will forgive us our sins and purify us from all unrighteousness.”</w:t>
      </w:r>
      <w:r w:rsidR="009D29F6" w:rsidRPr="000426C1">
        <w:rPr>
          <w:rFonts w:asciiTheme="majorHAnsi" w:hAnsiTheme="majorHAnsi"/>
        </w:rPr>
        <w:t xml:space="preserve">  1 John 1:9</w:t>
      </w:r>
    </w:p>
    <w:p w14:paraId="5B053720" w14:textId="77777777" w:rsidR="009D29F6" w:rsidRPr="000426C1" w:rsidRDefault="009D29F6" w:rsidP="006474F3">
      <w:pPr>
        <w:jc w:val="both"/>
        <w:rPr>
          <w:rFonts w:asciiTheme="majorHAnsi" w:hAnsiTheme="majorHAnsi"/>
        </w:rPr>
      </w:pPr>
    </w:p>
    <w:p w14:paraId="7220A6C1" w14:textId="32D9BD6A" w:rsidR="009D29F6" w:rsidRPr="000426C1" w:rsidRDefault="009D29F6" w:rsidP="006474F3">
      <w:pPr>
        <w:jc w:val="both"/>
        <w:rPr>
          <w:rFonts w:asciiTheme="majorHAnsi" w:hAnsiTheme="majorHAnsi"/>
        </w:rPr>
      </w:pPr>
      <w:r w:rsidRPr="000426C1">
        <w:rPr>
          <w:rFonts w:asciiTheme="majorHAnsi" w:hAnsiTheme="majorHAnsi"/>
          <w:i/>
        </w:rPr>
        <w:t>“I said, I will confess my transgressions to the Lord and you forgave the guilt of my sin.”</w:t>
      </w:r>
      <w:r w:rsidRPr="000426C1">
        <w:rPr>
          <w:rFonts w:asciiTheme="majorHAnsi" w:hAnsiTheme="majorHAnsi"/>
        </w:rPr>
        <w:t xml:space="preserve"> Psalm 32:5</w:t>
      </w:r>
    </w:p>
    <w:p w14:paraId="119D41A9" w14:textId="77777777" w:rsidR="00385FFC" w:rsidRPr="000426C1" w:rsidRDefault="00385FFC" w:rsidP="003B1736">
      <w:pPr>
        <w:jc w:val="both"/>
        <w:rPr>
          <w:rFonts w:asciiTheme="majorHAnsi" w:hAnsiTheme="majorHAnsi"/>
          <w:b/>
        </w:rPr>
      </w:pPr>
    </w:p>
    <w:p w14:paraId="55D844D2" w14:textId="15325049" w:rsidR="006474F3" w:rsidRPr="000426C1" w:rsidRDefault="009D29F6" w:rsidP="003B1736">
      <w:pPr>
        <w:jc w:val="both"/>
        <w:rPr>
          <w:rFonts w:asciiTheme="majorHAnsi" w:hAnsiTheme="majorHAnsi"/>
          <w:b/>
        </w:rPr>
      </w:pPr>
      <w:r w:rsidRPr="000426C1">
        <w:rPr>
          <w:rFonts w:asciiTheme="majorHAnsi" w:hAnsiTheme="majorHAnsi"/>
          <w:b/>
        </w:rPr>
        <w:t xml:space="preserve">3.  </w:t>
      </w:r>
      <w:r w:rsidR="00FB72F7" w:rsidRPr="000426C1">
        <w:rPr>
          <w:rFonts w:asciiTheme="majorHAnsi" w:hAnsiTheme="majorHAnsi"/>
          <w:b/>
        </w:rPr>
        <w:t>______________________.</w:t>
      </w:r>
    </w:p>
    <w:p w14:paraId="6393A154" w14:textId="77777777" w:rsidR="009F0EF9" w:rsidRPr="000426C1" w:rsidRDefault="009F0EF9" w:rsidP="003B1736">
      <w:pPr>
        <w:jc w:val="both"/>
        <w:rPr>
          <w:rFonts w:asciiTheme="majorHAnsi" w:hAnsiTheme="majorHAnsi"/>
          <w:i/>
        </w:rPr>
      </w:pPr>
    </w:p>
    <w:p w14:paraId="517CFA5A" w14:textId="35CF3E01" w:rsidR="009D29F6" w:rsidRPr="000426C1" w:rsidRDefault="009D29F6" w:rsidP="003B1736">
      <w:pPr>
        <w:jc w:val="both"/>
        <w:rPr>
          <w:rFonts w:asciiTheme="majorHAnsi" w:hAnsiTheme="majorHAnsi"/>
        </w:rPr>
      </w:pPr>
      <w:r w:rsidRPr="000426C1">
        <w:rPr>
          <w:rFonts w:asciiTheme="majorHAnsi" w:hAnsiTheme="majorHAnsi"/>
          <w:i/>
        </w:rPr>
        <w:t>“I speak the truth in Christ—I am not lying, my conscience confirms it in the Holy Spirit.”</w:t>
      </w:r>
      <w:r w:rsidRPr="000426C1">
        <w:rPr>
          <w:rFonts w:asciiTheme="majorHAnsi" w:hAnsiTheme="majorHAnsi"/>
        </w:rPr>
        <w:t xml:space="preserve"> Romans 9:1</w:t>
      </w:r>
    </w:p>
    <w:p w14:paraId="4D499F21" w14:textId="77777777" w:rsidR="00ED5F76" w:rsidRPr="000426C1" w:rsidRDefault="00ED5F76" w:rsidP="003B1736">
      <w:pPr>
        <w:jc w:val="both"/>
        <w:rPr>
          <w:rFonts w:asciiTheme="majorHAnsi" w:hAnsiTheme="majorHAnsi"/>
        </w:rPr>
      </w:pPr>
    </w:p>
    <w:p w14:paraId="31A103C2" w14:textId="77777777" w:rsidR="009F0EF9" w:rsidRPr="000426C1" w:rsidRDefault="009F0EF9" w:rsidP="00ED5F76">
      <w:pPr>
        <w:jc w:val="both"/>
        <w:rPr>
          <w:rFonts w:asciiTheme="majorHAnsi" w:hAnsiTheme="majorHAnsi"/>
        </w:rPr>
      </w:pPr>
    </w:p>
    <w:p w14:paraId="76F32D21" w14:textId="30FE2AB7" w:rsidR="00ED5F76" w:rsidRPr="000426C1" w:rsidRDefault="00ED5F76" w:rsidP="00ED5F76">
      <w:pPr>
        <w:jc w:val="both"/>
        <w:rPr>
          <w:rFonts w:asciiTheme="majorHAnsi" w:hAnsiTheme="majorHAnsi"/>
        </w:rPr>
      </w:pPr>
      <w:r w:rsidRPr="000426C1">
        <w:rPr>
          <w:rFonts w:asciiTheme="majorHAnsi" w:hAnsiTheme="majorHAnsi"/>
        </w:rPr>
        <w:t xml:space="preserve">“A good conscience is a continual </w:t>
      </w:r>
      <w:r w:rsidR="00FB72F7" w:rsidRPr="000426C1">
        <w:rPr>
          <w:rFonts w:asciiTheme="majorHAnsi" w:hAnsiTheme="majorHAnsi"/>
        </w:rPr>
        <w:t>_________</w:t>
      </w:r>
      <w:r w:rsidRPr="000426C1">
        <w:rPr>
          <w:rFonts w:asciiTheme="majorHAnsi" w:hAnsiTheme="majorHAnsi"/>
        </w:rPr>
        <w:t>.” Benjamin Franklin</w:t>
      </w:r>
    </w:p>
    <w:p w14:paraId="7FEFF257" w14:textId="77777777" w:rsidR="007B1C33" w:rsidRPr="000426C1" w:rsidRDefault="007B1C33" w:rsidP="00ED5F76">
      <w:pPr>
        <w:jc w:val="both"/>
        <w:rPr>
          <w:rFonts w:asciiTheme="majorHAnsi" w:hAnsiTheme="majorHAnsi"/>
        </w:rPr>
      </w:pPr>
    </w:p>
    <w:p w14:paraId="091A0711" w14:textId="77777777" w:rsidR="009F0EF9" w:rsidRPr="000426C1" w:rsidRDefault="009F0EF9" w:rsidP="00ED5F76">
      <w:pPr>
        <w:jc w:val="both"/>
        <w:rPr>
          <w:rFonts w:asciiTheme="majorHAnsi" w:hAnsiTheme="majorHAnsi"/>
          <w:i/>
        </w:rPr>
      </w:pPr>
    </w:p>
    <w:p w14:paraId="79D20940" w14:textId="5ABF74A2" w:rsidR="007B1C33" w:rsidRPr="000426C1" w:rsidRDefault="007B1C33" w:rsidP="00ED5F76">
      <w:pPr>
        <w:jc w:val="both"/>
        <w:rPr>
          <w:rFonts w:asciiTheme="majorHAnsi" w:hAnsiTheme="majorHAnsi"/>
        </w:rPr>
      </w:pPr>
      <w:r w:rsidRPr="000426C1">
        <w:rPr>
          <w:rFonts w:asciiTheme="majorHAnsi" w:hAnsiTheme="majorHAnsi"/>
          <w:i/>
        </w:rPr>
        <w:lastRenderedPageBreak/>
        <w:t>“Search me, O God, and know my heart; test me and know my anxious thoughts. See if there is any offensive way in me, and lead me in the way everlasting.”</w:t>
      </w:r>
      <w:r w:rsidRPr="000426C1">
        <w:rPr>
          <w:rFonts w:asciiTheme="majorHAnsi" w:hAnsiTheme="majorHAnsi"/>
        </w:rPr>
        <w:t xml:space="preserve"> Psalm 139:23-24</w:t>
      </w:r>
    </w:p>
    <w:p w14:paraId="4E1C817A" w14:textId="77777777" w:rsidR="000979F1" w:rsidRDefault="000979F1" w:rsidP="00AD3D19">
      <w:pPr>
        <w:jc w:val="both"/>
        <w:rPr>
          <w:rFonts w:asciiTheme="majorHAnsi" w:hAnsiTheme="majorHAnsi"/>
          <w:b/>
        </w:rPr>
      </w:pPr>
    </w:p>
    <w:p w14:paraId="117E6568" w14:textId="23A7DBD5" w:rsidR="003B1736" w:rsidRPr="000426C1" w:rsidRDefault="00E35AC9" w:rsidP="00AD3D19">
      <w:pPr>
        <w:jc w:val="both"/>
        <w:rPr>
          <w:rFonts w:asciiTheme="majorHAnsi" w:hAnsiTheme="majorHAnsi"/>
          <w:b/>
        </w:rPr>
      </w:pPr>
      <w:r w:rsidRPr="000426C1">
        <w:rPr>
          <w:rFonts w:asciiTheme="majorHAnsi" w:hAnsiTheme="majorHAnsi"/>
          <w:b/>
        </w:rPr>
        <w:t xml:space="preserve">4.  </w:t>
      </w:r>
      <w:r w:rsidR="00FB72F7" w:rsidRPr="000426C1">
        <w:rPr>
          <w:rFonts w:asciiTheme="majorHAnsi" w:hAnsiTheme="majorHAnsi"/>
          <w:b/>
        </w:rPr>
        <w:t>_____________________.</w:t>
      </w:r>
    </w:p>
    <w:p w14:paraId="47E3A301" w14:textId="77777777" w:rsidR="009F0EF9" w:rsidRPr="000426C1" w:rsidRDefault="009F0EF9" w:rsidP="00AD3D19">
      <w:pPr>
        <w:jc w:val="both"/>
        <w:rPr>
          <w:rFonts w:asciiTheme="majorHAnsi" w:hAnsiTheme="majorHAnsi"/>
          <w:i/>
        </w:rPr>
      </w:pPr>
    </w:p>
    <w:p w14:paraId="474D5580" w14:textId="78231BA4" w:rsidR="00F9595A" w:rsidRPr="000426C1" w:rsidRDefault="00E35AC9" w:rsidP="00AD3D19">
      <w:pPr>
        <w:jc w:val="both"/>
        <w:rPr>
          <w:rFonts w:asciiTheme="majorHAnsi" w:hAnsiTheme="majorHAnsi"/>
        </w:rPr>
      </w:pPr>
      <w:r w:rsidRPr="000426C1">
        <w:rPr>
          <w:rFonts w:asciiTheme="majorHAnsi" w:hAnsiTheme="majorHAnsi"/>
          <w:i/>
        </w:rPr>
        <w:t xml:space="preserve">“The goal of this command is love, which comes from a pure heart and a good conscience.” </w:t>
      </w:r>
      <w:r w:rsidR="00072C0E" w:rsidRPr="000426C1">
        <w:rPr>
          <w:rFonts w:asciiTheme="majorHAnsi" w:hAnsiTheme="majorHAnsi"/>
        </w:rPr>
        <w:t xml:space="preserve">1 Timothy 1:5 </w:t>
      </w:r>
    </w:p>
    <w:p w14:paraId="02F13E53" w14:textId="77777777" w:rsidR="009F0EF9" w:rsidRPr="000426C1" w:rsidRDefault="009F0EF9" w:rsidP="00E76FE7">
      <w:pPr>
        <w:jc w:val="both"/>
        <w:rPr>
          <w:rFonts w:asciiTheme="majorHAnsi" w:hAnsiTheme="majorHAnsi"/>
          <w:i/>
        </w:rPr>
      </w:pPr>
    </w:p>
    <w:p w14:paraId="5B203AE5" w14:textId="77777777" w:rsidR="00E76FE7" w:rsidRPr="000426C1" w:rsidRDefault="00E76FE7" w:rsidP="00E76FE7">
      <w:pPr>
        <w:jc w:val="both"/>
        <w:rPr>
          <w:rFonts w:asciiTheme="majorHAnsi" w:hAnsiTheme="majorHAnsi"/>
        </w:rPr>
      </w:pPr>
      <w:r w:rsidRPr="000426C1">
        <w:rPr>
          <w:rFonts w:asciiTheme="majorHAnsi" w:hAnsiTheme="majorHAnsi"/>
          <w:i/>
        </w:rPr>
        <w:t>“I strive always to keep my conscience clear before God and man.”</w:t>
      </w:r>
      <w:r w:rsidRPr="000426C1">
        <w:rPr>
          <w:rFonts w:asciiTheme="majorHAnsi" w:hAnsiTheme="majorHAnsi"/>
        </w:rPr>
        <w:t xml:space="preserve">  Acts 24:16</w:t>
      </w:r>
    </w:p>
    <w:p w14:paraId="7BF0AB46" w14:textId="77777777" w:rsidR="009F0EF9" w:rsidRPr="000426C1" w:rsidRDefault="009F0EF9" w:rsidP="00AD3D19">
      <w:pPr>
        <w:jc w:val="both"/>
        <w:rPr>
          <w:rFonts w:asciiTheme="majorHAnsi" w:hAnsiTheme="majorHAnsi"/>
          <w:i/>
        </w:rPr>
      </w:pPr>
    </w:p>
    <w:p w14:paraId="37B27A66" w14:textId="5A59A654" w:rsidR="003D3070" w:rsidRPr="000426C1" w:rsidRDefault="003D3070" w:rsidP="00AD3D19">
      <w:pPr>
        <w:jc w:val="both"/>
        <w:rPr>
          <w:rFonts w:asciiTheme="majorHAnsi" w:hAnsiTheme="majorHAnsi"/>
        </w:rPr>
      </w:pPr>
      <w:r w:rsidRPr="000426C1">
        <w:rPr>
          <w:rFonts w:asciiTheme="majorHAnsi" w:hAnsiTheme="majorHAnsi"/>
          <w:i/>
        </w:rPr>
        <w:t>“Of them the proverbs are true: A dog returns to its vomit and, a s</w:t>
      </w:r>
      <w:r w:rsidR="009058A9">
        <w:rPr>
          <w:rFonts w:asciiTheme="majorHAnsi" w:hAnsiTheme="majorHAnsi"/>
          <w:i/>
        </w:rPr>
        <w:t xml:space="preserve">ow that is washed goes back to </w:t>
      </w:r>
      <w:r w:rsidRPr="000426C1">
        <w:rPr>
          <w:rFonts w:asciiTheme="majorHAnsi" w:hAnsiTheme="majorHAnsi"/>
          <w:i/>
        </w:rPr>
        <w:t>her walling in the mud.”</w:t>
      </w:r>
      <w:r w:rsidRPr="000426C1">
        <w:rPr>
          <w:rFonts w:asciiTheme="majorHAnsi" w:hAnsiTheme="majorHAnsi"/>
        </w:rPr>
        <w:t xml:space="preserve"> </w:t>
      </w:r>
    </w:p>
    <w:p w14:paraId="5D47F942" w14:textId="550E7E8F" w:rsidR="003D3070" w:rsidRPr="000426C1" w:rsidRDefault="003D3070" w:rsidP="00AD3D19">
      <w:pPr>
        <w:jc w:val="both"/>
        <w:rPr>
          <w:rFonts w:asciiTheme="majorHAnsi" w:hAnsiTheme="majorHAnsi"/>
        </w:rPr>
      </w:pPr>
      <w:r w:rsidRPr="000426C1">
        <w:rPr>
          <w:rFonts w:asciiTheme="majorHAnsi" w:hAnsiTheme="majorHAnsi"/>
        </w:rPr>
        <w:t>2 Peter 2:22</w:t>
      </w:r>
    </w:p>
    <w:p w14:paraId="5AE79451" w14:textId="77777777" w:rsidR="009F0EF9" w:rsidRPr="000426C1" w:rsidRDefault="009F0EF9" w:rsidP="00AD3D19">
      <w:pPr>
        <w:jc w:val="both"/>
        <w:rPr>
          <w:rFonts w:asciiTheme="majorHAnsi" w:hAnsiTheme="majorHAnsi"/>
          <w:i/>
        </w:rPr>
      </w:pPr>
    </w:p>
    <w:p w14:paraId="32BAD745" w14:textId="36A0042E" w:rsidR="00E376A3" w:rsidRPr="000426C1" w:rsidRDefault="00E376A3" w:rsidP="00AD3D19">
      <w:pPr>
        <w:jc w:val="both"/>
        <w:rPr>
          <w:rFonts w:asciiTheme="majorHAnsi" w:hAnsiTheme="majorHAnsi"/>
        </w:rPr>
      </w:pPr>
      <w:r w:rsidRPr="000426C1">
        <w:rPr>
          <w:rFonts w:asciiTheme="majorHAnsi" w:hAnsiTheme="majorHAnsi"/>
          <w:i/>
        </w:rPr>
        <w:t>“Watch your life and doctrine closely. Persevere in them, because if you do, you wil</w:t>
      </w:r>
      <w:r w:rsidR="00B4426C" w:rsidRPr="000426C1">
        <w:rPr>
          <w:rFonts w:asciiTheme="majorHAnsi" w:hAnsiTheme="majorHAnsi"/>
          <w:i/>
        </w:rPr>
        <w:t>l save both yourself</w:t>
      </w:r>
      <w:r w:rsidRPr="000426C1">
        <w:rPr>
          <w:rFonts w:asciiTheme="majorHAnsi" w:hAnsiTheme="majorHAnsi"/>
          <w:i/>
        </w:rPr>
        <w:t xml:space="preserve"> and your hearers.” </w:t>
      </w:r>
      <w:r w:rsidR="000979F1">
        <w:rPr>
          <w:rFonts w:asciiTheme="majorHAnsi" w:hAnsiTheme="majorHAnsi"/>
          <w:i/>
        </w:rPr>
        <w:br/>
      </w:r>
      <w:r w:rsidRPr="000426C1">
        <w:rPr>
          <w:rFonts w:asciiTheme="majorHAnsi" w:hAnsiTheme="majorHAnsi"/>
        </w:rPr>
        <w:t>1 Timothy 4:16</w:t>
      </w:r>
    </w:p>
    <w:p w14:paraId="281A162F" w14:textId="77777777" w:rsidR="003D3070" w:rsidRPr="000426C1" w:rsidRDefault="003D3070" w:rsidP="00AD3D19">
      <w:pPr>
        <w:jc w:val="both"/>
        <w:rPr>
          <w:rFonts w:asciiTheme="majorHAnsi" w:hAnsiTheme="majorHAnsi"/>
        </w:rPr>
      </w:pPr>
    </w:p>
    <w:p w14:paraId="58EC9C60" w14:textId="77777777" w:rsidR="00385FFC" w:rsidRPr="000426C1" w:rsidRDefault="00385FFC" w:rsidP="003B1736">
      <w:pPr>
        <w:jc w:val="both"/>
        <w:rPr>
          <w:rFonts w:asciiTheme="majorHAnsi" w:hAnsiTheme="majorHAnsi"/>
          <w:b/>
        </w:rPr>
      </w:pPr>
    </w:p>
    <w:p w14:paraId="6AED80C5" w14:textId="61C7430E" w:rsidR="003B1736" w:rsidRPr="000426C1" w:rsidRDefault="00FC5A40" w:rsidP="003B1736">
      <w:pPr>
        <w:jc w:val="both"/>
        <w:rPr>
          <w:rFonts w:asciiTheme="majorHAnsi" w:hAnsiTheme="majorHAnsi"/>
          <w:b/>
        </w:rPr>
      </w:pPr>
      <w:r w:rsidRPr="000426C1">
        <w:rPr>
          <w:rFonts w:asciiTheme="majorHAnsi" w:hAnsiTheme="majorHAnsi"/>
          <w:b/>
        </w:rPr>
        <w:t xml:space="preserve">5. </w:t>
      </w:r>
      <w:r w:rsidR="00FB72F7" w:rsidRPr="000426C1">
        <w:rPr>
          <w:rFonts w:asciiTheme="majorHAnsi" w:hAnsiTheme="majorHAnsi"/>
          <w:b/>
        </w:rPr>
        <w:t>______________________.</w:t>
      </w:r>
      <w:r w:rsidR="003B1736" w:rsidRPr="000426C1">
        <w:rPr>
          <w:rFonts w:asciiTheme="majorHAnsi" w:hAnsiTheme="majorHAnsi"/>
          <w:b/>
        </w:rPr>
        <w:t xml:space="preserve"> </w:t>
      </w:r>
    </w:p>
    <w:p w14:paraId="0838009F" w14:textId="77777777" w:rsidR="00385FFC" w:rsidRPr="000426C1" w:rsidRDefault="00385FFC" w:rsidP="00FC4317">
      <w:pPr>
        <w:jc w:val="both"/>
        <w:rPr>
          <w:rFonts w:asciiTheme="majorHAnsi" w:hAnsiTheme="majorHAnsi"/>
          <w:i/>
        </w:rPr>
      </w:pPr>
    </w:p>
    <w:p w14:paraId="0E24A0EB" w14:textId="5E82C9E1" w:rsidR="00FC5A40" w:rsidRPr="000426C1" w:rsidRDefault="00FC5A40" w:rsidP="00FC4317">
      <w:pPr>
        <w:jc w:val="both"/>
        <w:rPr>
          <w:rFonts w:asciiTheme="majorHAnsi" w:hAnsiTheme="majorHAnsi"/>
          <w:i/>
        </w:rPr>
      </w:pPr>
      <w:r w:rsidRPr="000426C1">
        <w:rPr>
          <w:rFonts w:asciiTheme="majorHAnsi" w:hAnsiTheme="majorHAnsi"/>
          <w:i/>
        </w:rPr>
        <w:t xml:space="preserve">“Fight the good fight, holding on to faith and a good conscience.” </w:t>
      </w:r>
    </w:p>
    <w:p w14:paraId="4AC1F6E4" w14:textId="77777777" w:rsidR="007630F2" w:rsidRPr="000426C1" w:rsidRDefault="003B1736" w:rsidP="00FC4317">
      <w:pPr>
        <w:jc w:val="both"/>
        <w:rPr>
          <w:rFonts w:asciiTheme="majorHAnsi" w:hAnsiTheme="majorHAnsi"/>
        </w:rPr>
      </w:pPr>
      <w:r w:rsidRPr="000426C1">
        <w:rPr>
          <w:rFonts w:asciiTheme="majorHAnsi" w:hAnsiTheme="majorHAnsi"/>
        </w:rPr>
        <w:t>1 Timothy 1:</w:t>
      </w:r>
      <w:r w:rsidR="00FC5A40" w:rsidRPr="000426C1">
        <w:rPr>
          <w:rFonts w:asciiTheme="majorHAnsi" w:hAnsiTheme="majorHAnsi"/>
        </w:rPr>
        <w:t>18-</w:t>
      </w:r>
      <w:r w:rsidRPr="000426C1">
        <w:rPr>
          <w:rFonts w:asciiTheme="majorHAnsi" w:hAnsiTheme="majorHAnsi"/>
        </w:rPr>
        <w:t>19</w:t>
      </w:r>
    </w:p>
    <w:p w14:paraId="58513F15" w14:textId="77777777" w:rsidR="00B117F7" w:rsidRPr="000426C1" w:rsidRDefault="00B117F7" w:rsidP="00B117F7">
      <w:pPr>
        <w:jc w:val="both"/>
        <w:rPr>
          <w:rFonts w:asciiTheme="majorHAnsi" w:hAnsiTheme="majorHAnsi"/>
        </w:rPr>
      </w:pPr>
    </w:p>
    <w:p w14:paraId="10744A40" w14:textId="77777777" w:rsidR="00B117F7" w:rsidRPr="000426C1" w:rsidRDefault="00B117F7" w:rsidP="00B117F7">
      <w:pPr>
        <w:jc w:val="both"/>
        <w:rPr>
          <w:rFonts w:asciiTheme="majorHAnsi" w:hAnsiTheme="majorHAnsi"/>
        </w:rPr>
      </w:pPr>
      <w:r w:rsidRPr="000426C1">
        <w:rPr>
          <w:rFonts w:asciiTheme="majorHAnsi" w:hAnsiTheme="majorHAnsi"/>
          <w:i/>
        </w:rPr>
        <w:t>“Do not conform any longer to the pattern of this world, but be transformed by the renewing of your mind.”</w:t>
      </w:r>
      <w:r w:rsidRPr="000426C1">
        <w:rPr>
          <w:rFonts w:asciiTheme="majorHAnsi" w:hAnsiTheme="majorHAnsi"/>
        </w:rPr>
        <w:t xml:space="preserve"> Romans 12:2 </w:t>
      </w:r>
    </w:p>
    <w:p w14:paraId="6CA56801" w14:textId="77777777" w:rsidR="00554DC3" w:rsidRPr="000426C1" w:rsidRDefault="00554DC3" w:rsidP="00FC4317">
      <w:pPr>
        <w:jc w:val="both"/>
        <w:rPr>
          <w:rFonts w:asciiTheme="majorHAnsi" w:hAnsiTheme="majorHAnsi"/>
        </w:rPr>
      </w:pPr>
    </w:p>
    <w:p w14:paraId="01EC3320" w14:textId="77777777" w:rsidR="009F0EF9" w:rsidRPr="000426C1" w:rsidRDefault="00554DC3" w:rsidP="00FC4317">
      <w:pPr>
        <w:jc w:val="both"/>
        <w:rPr>
          <w:rFonts w:asciiTheme="majorHAnsi" w:hAnsiTheme="majorHAnsi"/>
        </w:rPr>
      </w:pPr>
      <w:r w:rsidRPr="000426C1">
        <w:rPr>
          <w:rFonts w:asciiTheme="majorHAnsi" w:hAnsiTheme="majorHAnsi"/>
          <w:i/>
        </w:rPr>
        <w:t>“Your Word is a lamp to my feet and a light for my path.”</w:t>
      </w:r>
      <w:r w:rsidRPr="000426C1">
        <w:rPr>
          <w:rFonts w:asciiTheme="majorHAnsi" w:hAnsiTheme="majorHAnsi"/>
        </w:rPr>
        <w:t xml:space="preserve">  </w:t>
      </w:r>
    </w:p>
    <w:p w14:paraId="2093CE59" w14:textId="25285C0D" w:rsidR="00554DC3" w:rsidRPr="000426C1" w:rsidRDefault="009F0EF9" w:rsidP="00FC4317">
      <w:pPr>
        <w:jc w:val="both"/>
        <w:rPr>
          <w:rFonts w:asciiTheme="majorHAnsi" w:hAnsiTheme="majorHAnsi"/>
        </w:rPr>
      </w:pPr>
      <w:r w:rsidRPr="000426C1">
        <w:rPr>
          <w:rFonts w:asciiTheme="majorHAnsi" w:hAnsiTheme="majorHAnsi"/>
        </w:rPr>
        <w:t xml:space="preserve">Psalm </w:t>
      </w:r>
      <w:r w:rsidR="00554DC3" w:rsidRPr="000426C1">
        <w:rPr>
          <w:rFonts w:asciiTheme="majorHAnsi" w:hAnsiTheme="majorHAnsi"/>
        </w:rPr>
        <w:t>119:105</w:t>
      </w:r>
    </w:p>
    <w:p w14:paraId="00F3E9FB" w14:textId="77777777" w:rsidR="00554DC3" w:rsidRPr="000426C1" w:rsidRDefault="00554DC3" w:rsidP="00FC4317">
      <w:pPr>
        <w:jc w:val="both"/>
        <w:rPr>
          <w:rFonts w:asciiTheme="majorHAnsi" w:hAnsiTheme="majorHAnsi"/>
        </w:rPr>
      </w:pPr>
    </w:p>
    <w:p w14:paraId="00F68BA8" w14:textId="1EF1ECE4" w:rsidR="00B117F7" w:rsidRPr="000426C1" w:rsidRDefault="00554DC3" w:rsidP="00FC4317">
      <w:pPr>
        <w:jc w:val="both"/>
        <w:rPr>
          <w:rFonts w:asciiTheme="majorHAnsi" w:hAnsiTheme="majorHAnsi"/>
        </w:rPr>
      </w:pPr>
      <w:r w:rsidRPr="000426C1">
        <w:rPr>
          <w:rFonts w:asciiTheme="majorHAnsi" w:hAnsiTheme="majorHAnsi"/>
          <w:i/>
        </w:rPr>
        <w:t>“Let the word of Christ dwell in your richly.”</w:t>
      </w:r>
      <w:r w:rsidRPr="000426C1">
        <w:rPr>
          <w:rFonts w:asciiTheme="majorHAnsi" w:hAnsiTheme="majorHAnsi"/>
        </w:rPr>
        <w:t xml:space="preserve"> Colossians 3:16</w:t>
      </w:r>
      <w:r w:rsidR="00BE62BA" w:rsidRPr="000426C1">
        <w:rPr>
          <w:rFonts w:asciiTheme="majorHAnsi" w:hAnsiTheme="majorHAnsi"/>
        </w:rPr>
        <w:t xml:space="preserve"> </w:t>
      </w:r>
    </w:p>
    <w:p w14:paraId="1088E498" w14:textId="77777777" w:rsidR="00B117F7" w:rsidRPr="000426C1" w:rsidRDefault="00B117F7" w:rsidP="00FC4317">
      <w:pPr>
        <w:jc w:val="both"/>
        <w:rPr>
          <w:rFonts w:asciiTheme="majorHAnsi" w:hAnsiTheme="majorHAnsi"/>
        </w:rPr>
      </w:pPr>
    </w:p>
    <w:p w14:paraId="33CD30E7" w14:textId="77777777" w:rsidR="000979F1" w:rsidRDefault="000979F1" w:rsidP="00FC4317">
      <w:pPr>
        <w:jc w:val="both"/>
        <w:rPr>
          <w:rFonts w:asciiTheme="majorHAnsi" w:hAnsiTheme="majorHAnsi"/>
          <w:b/>
        </w:rPr>
      </w:pPr>
    </w:p>
    <w:p w14:paraId="61D9DFBD" w14:textId="77777777" w:rsidR="000979F1" w:rsidRDefault="000979F1" w:rsidP="00FC4317">
      <w:pPr>
        <w:jc w:val="both"/>
        <w:rPr>
          <w:rFonts w:asciiTheme="majorHAnsi" w:hAnsiTheme="majorHAnsi"/>
          <w:b/>
        </w:rPr>
      </w:pPr>
    </w:p>
    <w:p w14:paraId="4F086625" w14:textId="77F97525" w:rsidR="003D279A" w:rsidRPr="000426C1" w:rsidRDefault="003D279A" w:rsidP="00FC4317">
      <w:pPr>
        <w:jc w:val="both"/>
        <w:rPr>
          <w:rFonts w:asciiTheme="majorHAnsi" w:hAnsiTheme="majorHAnsi"/>
          <w:b/>
        </w:rPr>
      </w:pPr>
      <w:r w:rsidRPr="000426C1">
        <w:rPr>
          <w:rFonts w:asciiTheme="majorHAnsi" w:hAnsiTheme="majorHAnsi"/>
          <w:b/>
        </w:rPr>
        <w:lastRenderedPageBreak/>
        <w:t xml:space="preserve">6.  </w:t>
      </w:r>
      <w:r w:rsidR="00FB72F7" w:rsidRPr="000426C1">
        <w:rPr>
          <w:rFonts w:asciiTheme="majorHAnsi" w:hAnsiTheme="majorHAnsi"/>
          <w:b/>
        </w:rPr>
        <w:t>_______________________</w:t>
      </w:r>
      <w:r w:rsidRPr="000426C1">
        <w:rPr>
          <w:rFonts w:asciiTheme="majorHAnsi" w:hAnsiTheme="majorHAnsi"/>
          <w:b/>
        </w:rPr>
        <w:t>.</w:t>
      </w:r>
    </w:p>
    <w:p w14:paraId="677C7CE5" w14:textId="77777777" w:rsidR="00385FFC" w:rsidRPr="000426C1" w:rsidRDefault="00385FFC" w:rsidP="00F86CE3">
      <w:pPr>
        <w:jc w:val="both"/>
        <w:rPr>
          <w:rFonts w:asciiTheme="majorHAnsi" w:hAnsiTheme="majorHAnsi"/>
          <w:i/>
        </w:rPr>
      </w:pPr>
    </w:p>
    <w:p w14:paraId="296A3CF1" w14:textId="4A810CE2" w:rsidR="00C74CEE" w:rsidRPr="000426C1" w:rsidRDefault="003D279A" w:rsidP="00F86CE3">
      <w:pPr>
        <w:jc w:val="both"/>
        <w:rPr>
          <w:rFonts w:asciiTheme="majorHAnsi" w:hAnsiTheme="majorHAnsi"/>
        </w:rPr>
      </w:pPr>
      <w:r w:rsidRPr="000426C1">
        <w:rPr>
          <w:rFonts w:asciiTheme="majorHAnsi" w:hAnsiTheme="majorHAnsi"/>
          <w:i/>
        </w:rPr>
        <w:t>“Keeping a clear conscience.”</w:t>
      </w:r>
      <w:r w:rsidRPr="000426C1">
        <w:rPr>
          <w:rFonts w:asciiTheme="majorHAnsi" w:hAnsiTheme="majorHAnsi"/>
        </w:rPr>
        <w:t xml:space="preserve"> 1 Peter 3:15</w:t>
      </w:r>
    </w:p>
    <w:p w14:paraId="2DD052AE" w14:textId="77777777" w:rsidR="00385FFC" w:rsidRPr="000426C1" w:rsidRDefault="00385FFC" w:rsidP="00F86CE3">
      <w:pPr>
        <w:jc w:val="both"/>
        <w:rPr>
          <w:rFonts w:asciiTheme="majorHAnsi" w:hAnsiTheme="majorHAnsi"/>
          <w:i/>
        </w:rPr>
      </w:pPr>
    </w:p>
    <w:p w14:paraId="742E2890" w14:textId="71F57629" w:rsidR="00C74CEE" w:rsidRPr="000426C1" w:rsidRDefault="00B36FE7" w:rsidP="00F86CE3">
      <w:pPr>
        <w:jc w:val="both"/>
        <w:rPr>
          <w:rFonts w:asciiTheme="majorHAnsi" w:hAnsiTheme="majorHAnsi"/>
        </w:rPr>
      </w:pPr>
      <w:r w:rsidRPr="000426C1">
        <w:rPr>
          <w:rFonts w:asciiTheme="majorHAnsi" w:hAnsiTheme="majorHAnsi"/>
          <w:i/>
        </w:rPr>
        <w:t>“Never do anything against conscience, even if the state demands it.”</w:t>
      </w:r>
      <w:r w:rsidRPr="000426C1">
        <w:rPr>
          <w:rFonts w:asciiTheme="majorHAnsi" w:hAnsiTheme="majorHAnsi"/>
        </w:rPr>
        <w:t xml:space="preserve"> </w:t>
      </w:r>
      <w:r w:rsidR="00196B88" w:rsidRPr="000426C1">
        <w:rPr>
          <w:rFonts w:asciiTheme="majorHAnsi" w:hAnsiTheme="majorHAnsi"/>
        </w:rPr>
        <w:t xml:space="preserve">  </w:t>
      </w:r>
      <w:r w:rsidRPr="000426C1">
        <w:rPr>
          <w:rFonts w:asciiTheme="majorHAnsi" w:hAnsiTheme="majorHAnsi"/>
        </w:rPr>
        <w:t>Albert Einstein</w:t>
      </w:r>
    </w:p>
    <w:p w14:paraId="2C00AFDC" w14:textId="77777777" w:rsidR="00385FFC" w:rsidRPr="000426C1" w:rsidRDefault="00385FFC" w:rsidP="00F86CE3">
      <w:pPr>
        <w:jc w:val="both"/>
        <w:rPr>
          <w:rFonts w:asciiTheme="majorHAnsi" w:hAnsiTheme="majorHAnsi"/>
          <w:i/>
        </w:rPr>
      </w:pPr>
    </w:p>
    <w:p w14:paraId="3136A87B" w14:textId="77777777" w:rsidR="00B36FE7" w:rsidRPr="000426C1" w:rsidRDefault="00B36FE7" w:rsidP="00F86CE3">
      <w:pPr>
        <w:jc w:val="both"/>
        <w:rPr>
          <w:rFonts w:asciiTheme="majorHAnsi" w:hAnsiTheme="majorHAnsi"/>
          <w:i/>
        </w:rPr>
      </w:pPr>
      <w:r w:rsidRPr="000426C1">
        <w:rPr>
          <w:rFonts w:asciiTheme="majorHAnsi" w:hAnsiTheme="majorHAnsi"/>
          <w:i/>
        </w:rPr>
        <w:t xml:space="preserve">“The greatest want of the world is the want of men—men who will not be bought or sold; men who in their inmost souls are true and honest; men who do not fear to call sin by its right name; men whose conscience is as true to duty as the needle to the pole.” </w:t>
      </w:r>
    </w:p>
    <w:p w14:paraId="04B03A2D" w14:textId="18EA33AE" w:rsidR="00B36FE7" w:rsidRPr="000426C1" w:rsidRDefault="00B36FE7" w:rsidP="00F86CE3">
      <w:pPr>
        <w:jc w:val="both"/>
        <w:rPr>
          <w:rFonts w:asciiTheme="majorHAnsi" w:hAnsiTheme="majorHAnsi"/>
        </w:rPr>
      </w:pPr>
      <w:r w:rsidRPr="000426C1">
        <w:rPr>
          <w:rFonts w:asciiTheme="majorHAnsi" w:hAnsiTheme="majorHAnsi"/>
        </w:rPr>
        <w:t>Ellen White</w:t>
      </w:r>
    </w:p>
    <w:p w14:paraId="31674BD0" w14:textId="77777777" w:rsidR="00385FFC" w:rsidRPr="000426C1" w:rsidRDefault="00385FFC" w:rsidP="00F86CE3">
      <w:pPr>
        <w:jc w:val="both"/>
        <w:rPr>
          <w:rFonts w:asciiTheme="majorHAnsi" w:hAnsiTheme="majorHAnsi"/>
          <w:i/>
        </w:rPr>
      </w:pPr>
    </w:p>
    <w:p w14:paraId="0C053062" w14:textId="3C4ED775" w:rsidR="00B36FE7" w:rsidRPr="000426C1" w:rsidRDefault="00B36FE7" w:rsidP="00F86CE3">
      <w:pPr>
        <w:jc w:val="both"/>
        <w:rPr>
          <w:rFonts w:asciiTheme="majorHAnsi" w:hAnsiTheme="majorHAnsi"/>
        </w:rPr>
      </w:pPr>
      <w:r w:rsidRPr="000426C1">
        <w:rPr>
          <w:rFonts w:asciiTheme="majorHAnsi" w:hAnsiTheme="majorHAnsi"/>
          <w:i/>
        </w:rPr>
        <w:t>“I cannot and will not recant anything, for to go against conscience is neither right nor safe. Here I s</w:t>
      </w:r>
      <w:r w:rsidR="009058A9">
        <w:rPr>
          <w:rFonts w:asciiTheme="majorHAnsi" w:hAnsiTheme="majorHAnsi"/>
          <w:i/>
        </w:rPr>
        <w:t>t</w:t>
      </w:r>
      <w:bookmarkStart w:id="0" w:name="_GoBack"/>
      <w:bookmarkEnd w:id="0"/>
      <w:r w:rsidRPr="000426C1">
        <w:rPr>
          <w:rFonts w:asciiTheme="majorHAnsi" w:hAnsiTheme="majorHAnsi"/>
          <w:i/>
        </w:rPr>
        <w:t>and, I can do not other, so help me God.”</w:t>
      </w:r>
      <w:r w:rsidRPr="000426C1">
        <w:rPr>
          <w:rFonts w:asciiTheme="majorHAnsi" w:hAnsiTheme="majorHAnsi"/>
        </w:rPr>
        <w:t xml:space="preserve">  </w:t>
      </w:r>
      <w:r w:rsidR="00196B88" w:rsidRPr="000426C1">
        <w:rPr>
          <w:rFonts w:asciiTheme="majorHAnsi" w:hAnsiTheme="majorHAnsi"/>
        </w:rPr>
        <w:t xml:space="preserve"> </w:t>
      </w:r>
      <w:r w:rsidRPr="000426C1">
        <w:rPr>
          <w:rFonts w:asciiTheme="majorHAnsi" w:hAnsiTheme="majorHAnsi"/>
        </w:rPr>
        <w:t>Martin Luther</w:t>
      </w:r>
    </w:p>
    <w:p w14:paraId="1A395C88" w14:textId="77777777" w:rsidR="00C2580C" w:rsidRPr="000426C1" w:rsidRDefault="00C2580C" w:rsidP="00F86CE3">
      <w:pPr>
        <w:jc w:val="both"/>
        <w:rPr>
          <w:rFonts w:asciiTheme="majorHAnsi" w:hAnsiTheme="majorHAnsi"/>
        </w:rPr>
      </w:pPr>
    </w:p>
    <w:p w14:paraId="62D42993" w14:textId="77777777" w:rsidR="00385FFC" w:rsidRPr="000426C1" w:rsidRDefault="00385FFC" w:rsidP="00C2580C">
      <w:pPr>
        <w:jc w:val="both"/>
        <w:rPr>
          <w:rFonts w:asciiTheme="majorHAnsi" w:hAnsiTheme="majorHAnsi"/>
          <w:b/>
        </w:rPr>
      </w:pPr>
    </w:p>
    <w:p w14:paraId="1D6D92FB" w14:textId="51253723" w:rsidR="00170669" w:rsidRPr="000426C1" w:rsidRDefault="00170669" w:rsidP="00C2580C">
      <w:pPr>
        <w:jc w:val="both"/>
        <w:rPr>
          <w:rFonts w:asciiTheme="majorHAnsi" w:hAnsiTheme="majorHAnsi"/>
          <w:b/>
        </w:rPr>
      </w:pPr>
      <w:r w:rsidRPr="000426C1">
        <w:rPr>
          <w:rFonts w:asciiTheme="majorHAnsi" w:hAnsiTheme="majorHAnsi"/>
          <w:b/>
        </w:rPr>
        <w:t xml:space="preserve">Discussion: Of the six ways to develop a good, clean and clear conscience, which one is </w:t>
      </w:r>
      <w:r w:rsidR="00FB72F7" w:rsidRPr="000426C1">
        <w:rPr>
          <w:rFonts w:asciiTheme="majorHAnsi" w:hAnsiTheme="majorHAnsi"/>
          <w:b/>
        </w:rPr>
        <w:t>________________</w:t>
      </w:r>
      <w:r w:rsidRPr="000426C1">
        <w:rPr>
          <w:rFonts w:asciiTheme="majorHAnsi" w:hAnsiTheme="majorHAnsi"/>
          <w:b/>
        </w:rPr>
        <w:t xml:space="preserve"> to apply and which one is </w:t>
      </w:r>
      <w:r w:rsidR="00FB72F7" w:rsidRPr="000426C1">
        <w:rPr>
          <w:rFonts w:asciiTheme="majorHAnsi" w:hAnsiTheme="majorHAnsi"/>
          <w:b/>
        </w:rPr>
        <w:t>____________________</w:t>
      </w:r>
      <w:r w:rsidRPr="000426C1">
        <w:rPr>
          <w:rFonts w:asciiTheme="majorHAnsi" w:hAnsiTheme="majorHAnsi"/>
          <w:b/>
        </w:rPr>
        <w:t>?</w:t>
      </w:r>
    </w:p>
    <w:p w14:paraId="004BE365" w14:textId="77777777" w:rsidR="00385FFC" w:rsidRPr="000426C1" w:rsidRDefault="00385FFC" w:rsidP="00E37A64">
      <w:pPr>
        <w:jc w:val="both"/>
        <w:rPr>
          <w:rFonts w:asciiTheme="majorHAnsi" w:hAnsiTheme="majorHAnsi"/>
          <w:i/>
        </w:rPr>
      </w:pPr>
    </w:p>
    <w:p w14:paraId="7A5F37E2" w14:textId="77777777" w:rsidR="00385FFC" w:rsidRPr="000426C1" w:rsidRDefault="00385FFC" w:rsidP="00E37A64">
      <w:pPr>
        <w:jc w:val="both"/>
        <w:rPr>
          <w:rFonts w:asciiTheme="majorHAnsi" w:hAnsiTheme="majorHAnsi"/>
          <w:i/>
        </w:rPr>
      </w:pPr>
    </w:p>
    <w:p w14:paraId="3B448A2D" w14:textId="77777777" w:rsidR="00E37A64" w:rsidRDefault="00E37A64" w:rsidP="00E37A64">
      <w:pPr>
        <w:jc w:val="both"/>
        <w:rPr>
          <w:rFonts w:asciiTheme="majorHAnsi" w:hAnsiTheme="majorHAnsi"/>
        </w:rPr>
      </w:pPr>
      <w:r w:rsidRPr="000426C1">
        <w:rPr>
          <w:rFonts w:asciiTheme="majorHAnsi" w:hAnsiTheme="majorHAnsi"/>
          <w:i/>
        </w:rPr>
        <w:t>“I strive always to keep my conscience clear before God and man.”</w:t>
      </w:r>
      <w:r w:rsidRPr="000426C1">
        <w:rPr>
          <w:rFonts w:asciiTheme="majorHAnsi" w:hAnsiTheme="majorHAnsi"/>
        </w:rPr>
        <w:t xml:space="preserve">  Acts 24:16</w:t>
      </w:r>
    </w:p>
    <w:p w14:paraId="3F62EE2B" w14:textId="77777777" w:rsidR="000426C1" w:rsidRDefault="000426C1" w:rsidP="00E37A64">
      <w:pPr>
        <w:jc w:val="both"/>
        <w:rPr>
          <w:rFonts w:asciiTheme="majorHAnsi" w:hAnsiTheme="majorHAnsi"/>
        </w:rPr>
      </w:pPr>
    </w:p>
    <w:p w14:paraId="5157CB46" w14:textId="77777777" w:rsidR="000426C1" w:rsidRDefault="000426C1" w:rsidP="00E37A64">
      <w:pPr>
        <w:jc w:val="both"/>
        <w:rPr>
          <w:rFonts w:asciiTheme="majorHAnsi" w:hAnsiTheme="majorHAnsi"/>
        </w:rPr>
      </w:pPr>
    </w:p>
    <w:p w14:paraId="301E2C99" w14:textId="77777777" w:rsidR="000426C1" w:rsidRDefault="000426C1" w:rsidP="00E37A64">
      <w:pPr>
        <w:jc w:val="both"/>
        <w:rPr>
          <w:rFonts w:asciiTheme="majorHAnsi" w:hAnsiTheme="majorHAnsi"/>
        </w:rPr>
      </w:pPr>
    </w:p>
    <w:p w14:paraId="10A1C034" w14:textId="77777777" w:rsidR="000426C1" w:rsidRDefault="000426C1" w:rsidP="00E37A64">
      <w:pPr>
        <w:jc w:val="both"/>
        <w:rPr>
          <w:rFonts w:asciiTheme="majorHAnsi" w:hAnsiTheme="majorHAnsi"/>
        </w:rPr>
      </w:pPr>
    </w:p>
    <w:p w14:paraId="28573D78" w14:textId="77777777" w:rsidR="000426C1" w:rsidRDefault="000426C1" w:rsidP="00E37A64">
      <w:pPr>
        <w:jc w:val="both"/>
        <w:rPr>
          <w:rFonts w:asciiTheme="majorHAnsi" w:hAnsiTheme="majorHAnsi"/>
        </w:rPr>
      </w:pPr>
    </w:p>
    <w:p w14:paraId="7E693CFC" w14:textId="77777777" w:rsidR="000979F1" w:rsidRDefault="000979F1" w:rsidP="00E37A64">
      <w:pPr>
        <w:jc w:val="both"/>
        <w:rPr>
          <w:rFonts w:asciiTheme="majorHAnsi" w:hAnsiTheme="majorHAnsi"/>
        </w:rPr>
      </w:pPr>
    </w:p>
    <w:p w14:paraId="26557BE5" w14:textId="77777777" w:rsidR="000979F1" w:rsidRDefault="000979F1" w:rsidP="00E37A64">
      <w:pPr>
        <w:jc w:val="both"/>
        <w:rPr>
          <w:rFonts w:asciiTheme="majorHAnsi" w:hAnsiTheme="majorHAnsi"/>
        </w:rPr>
      </w:pPr>
    </w:p>
    <w:p w14:paraId="387ECCD8" w14:textId="77777777" w:rsidR="000979F1" w:rsidRDefault="000979F1" w:rsidP="00E37A64">
      <w:pPr>
        <w:jc w:val="both"/>
        <w:rPr>
          <w:rFonts w:asciiTheme="majorHAnsi" w:hAnsiTheme="majorHAnsi"/>
        </w:rPr>
      </w:pPr>
    </w:p>
    <w:p w14:paraId="73854D56" w14:textId="77777777" w:rsidR="000979F1" w:rsidRDefault="000979F1" w:rsidP="00E37A64">
      <w:pPr>
        <w:jc w:val="both"/>
        <w:rPr>
          <w:rFonts w:asciiTheme="majorHAnsi" w:hAnsiTheme="majorHAnsi"/>
        </w:rPr>
      </w:pPr>
    </w:p>
    <w:p w14:paraId="5BF4D866" w14:textId="77777777" w:rsidR="000979F1" w:rsidRDefault="000979F1" w:rsidP="00E37A64">
      <w:pPr>
        <w:jc w:val="both"/>
        <w:rPr>
          <w:rFonts w:asciiTheme="majorHAnsi" w:hAnsiTheme="majorHAnsi"/>
        </w:rPr>
      </w:pPr>
    </w:p>
    <w:p w14:paraId="5B1E9A25" w14:textId="77777777" w:rsidR="000979F1" w:rsidRDefault="000979F1" w:rsidP="00E37A64">
      <w:pPr>
        <w:jc w:val="both"/>
        <w:rPr>
          <w:rFonts w:asciiTheme="majorHAnsi" w:hAnsiTheme="majorHAnsi"/>
        </w:rPr>
      </w:pPr>
    </w:p>
    <w:p w14:paraId="37B25700" w14:textId="4FC0742A" w:rsidR="000979F1" w:rsidRDefault="000979F1" w:rsidP="000426C1">
      <w:pPr>
        <w:jc w:val="both"/>
        <w:rPr>
          <w:rFonts w:asciiTheme="majorHAnsi" w:hAnsiTheme="majorHAnsi"/>
        </w:rPr>
      </w:pPr>
      <w:r>
        <w:rPr>
          <w:rFonts w:asciiTheme="majorHAnsi" w:hAnsiTheme="majorHAnsi"/>
        </w:rPr>
        <w:lastRenderedPageBreak/>
        <w:t>Homebuilders</w:t>
      </w:r>
    </w:p>
    <w:p w14:paraId="1E34F3FE" w14:textId="4FD84A97" w:rsidR="000426C1" w:rsidRPr="000426C1" w:rsidRDefault="000426C1" w:rsidP="000426C1">
      <w:pPr>
        <w:jc w:val="both"/>
        <w:rPr>
          <w:rFonts w:asciiTheme="majorHAnsi" w:hAnsiTheme="majorHAnsi"/>
        </w:rPr>
      </w:pPr>
      <w:r w:rsidRPr="000426C1">
        <w:rPr>
          <w:rFonts w:asciiTheme="majorHAnsi" w:hAnsiTheme="majorHAnsi"/>
        </w:rPr>
        <w:t>March 6, 2016</w:t>
      </w:r>
    </w:p>
    <w:p w14:paraId="70812100" w14:textId="1B869632" w:rsidR="000426C1" w:rsidRDefault="000979F1" w:rsidP="000426C1">
      <w:pPr>
        <w:jc w:val="both"/>
        <w:rPr>
          <w:rFonts w:asciiTheme="majorHAnsi" w:hAnsiTheme="majorHAnsi"/>
          <w:b/>
        </w:rPr>
      </w:pPr>
      <w:r>
        <w:rPr>
          <w:rFonts w:asciiTheme="majorHAnsi" w:hAnsiTheme="majorHAnsi"/>
          <w:b/>
          <w:noProof/>
        </w:rPr>
        <w:drawing>
          <wp:anchor distT="0" distB="0" distL="114300" distR="114300" simplePos="0" relativeHeight="251659264" behindDoc="0" locked="0" layoutInCell="1" allowOverlap="1" wp14:anchorId="2AF806FC" wp14:editId="100E5DA8">
            <wp:simplePos x="0" y="0"/>
            <wp:positionH relativeFrom="column">
              <wp:posOffset>266700</wp:posOffset>
            </wp:positionH>
            <wp:positionV relativeFrom="paragraph">
              <wp:posOffset>143510</wp:posOffset>
            </wp:positionV>
            <wp:extent cx="3545205" cy="1371600"/>
            <wp:effectExtent l="0" t="0" r="1079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zth Sense-PPT (1).pdf"/>
                    <pic:cNvPicPr/>
                  </pic:nvPicPr>
                  <pic:blipFill>
                    <a:blip r:embed="rId8">
                      <a:extLst>
                        <a:ext uri="{28A0092B-C50C-407E-A947-70E740481C1C}">
                          <a14:useLocalDpi xmlns:a14="http://schemas.microsoft.com/office/drawing/2010/main" val="0"/>
                        </a:ext>
                      </a:extLst>
                    </a:blip>
                    <a:stretch>
                      <a:fillRect/>
                    </a:stretch>
                  </pic:blipFill>
                  <pic:spPr>
                    <a:xfrm>
                      <a:off x="0" y="0"/>
                      <a:ext cx="3545205" cy="1371600"/>
                    </a:xfrm>
                    <a:prstGeom prst="rect">
                      <a:avLst/>
                    </a:prstGeom>
                  </pic:spPr>
                </pic:pic>
              </a:graphicData>
            </a:graphic>
            <wp14:sizeRelH relativeFrom="margin">
              <wp14:pctWidth>0</wp14:pctWidth>
            </wp14:sizeRelH>
            <wp14:sizeRelV relativeFrom="margin">
              <wp14:pctHeight>0</wp14:pctHeight>
            </wp14:sizeRelV>
          </wp:anchor>
        </w:drawing>
      </w:r>
    </w:p>
    <w:p w14:paraId="25354EF1" w14:textId="77777777" w:rsidR="000979F1" w:rsidRDefault="000979F1" w:rsidP="000426C1">
      <w:pPr>
        <w:jc w:val="both"/>
        <w:rPr>
          <w:rFonts w:asciiTheme="majorHAnsi" w:hAnsiTheme="majorHAnsi"/>
          <w:b/>
        </w:rPr>
      </w:pPr>
    </w:p>
    <w:p w14:paraId="09224BAC" w14:textId="77777777" w:rsidR="000979F1" w:rsidRDefault="000979F1" w:rsidP="000426C1">
      <w:pPr>
        <w:jc w:val="both"/>
        <w:rPr>
          <w:rFonts w:asciiTheme="majorHAnsi" w:hAnsiTheme="majorHAnsi"/>
          <w:b/>
        </w:rPr>
      </w:pPr>
    </w:p>
    <w:p w14:paraId="24DBF304" w14:textId="47EAF35A" w:rsidR="000426C1" w:rsidRDefault="000426C1" w:rsidP="000426C1">
      <w:pPr>
        <w:ind w:left="1440" w:firstLine="720"/>
        <w:jc w:val="both"/>
        <w:rPr>
          <w:rFonts w:asciiTheme="majorHAnsi" w:hAnsiTheme="majorHAnsi"/>
          <w:b/>
        </w:rPr>
      </w:pPr>
    </w:p>
    <w:p w14:paraId="5416D928" w14:textId="77777777" w:rsidR="000979F1" w:rsidRDefault="000979F1" w:rsidP="000426C1">
      <w:pPr>
        <w:ind w:left="1440" w:firstLine="720"/>
        <w:jc w:val="both"/>
        <w:rPr>
          <w:rFonts w:asciiTheme="majorHAnsi" w:hAnsiTheme="majorHAnsi"/>
          <w:b/>
        </w:rPr>
      </w:pPr>
    </w:p>
    <w:p w14:paraId="0B95A369" w14:textId="77777777" w:rsidR="000979F1" w:rsidRDefault="000979F1" w:rsidP="000426C1">
      <w:pPr>
        <w:ind w:left="1440" w:firstLine="720"/>
        <w:jc w:val="both"/>
        <w:rPr>
          <w:rFonts w:asciiTheme="majorHAnsi" w:hAnsiTheme="majorHAnsi"/>
          <w:b/>
        </w:rPr>
      </w:pPr>
    </w:p>
    <w:p w14:paraId="06AA9863" w14:textId="77777777" w:rsidR="000979F1" w:rsidRDefault="000979F1" w:rsidP="000426C1">
      <w:pPr>
        <w:ind w:left="1440" w:firstLine="720"/>
        <w:jc w:val="both"/>
        <w:rPr>
          <w:rFonts w:asciiTheme="majorHAnsi" w:hAnsiTheme="majorHAnsi"/>
          <w:b/>
        </w:rPr>
      </w:pPr>
    </w:p>
    <w:p w14:paraId="59A4CC01" w14:textId="77777777" w:rsidR="000979F1" w:rsidRDefault="000979F1" w:rsidP="000426C1">
      <w:pPr>
        <w:ind w:left="1440" w:firstLine="720"/>
        <w:jc w:val="both"/>
        <w:rPr>
          <w:rFonts w:asciiTheme="majorHAnsi" w:hAnsiTheme="majorHAnsi"/>
          <w:b/>
        </w:rPr>
      </w:pPr>
    </w:p>
    <w:p w14:paraId="22332B7D" w14:textId="77777777" w:rsidR="000979F1" w:rsidRPr="000426C1" w:rsidRDefault="000979F1" w:rsidP="000426C1">
      <w:pPr>
        <w:ind w:left="1440" w:firstLine="720"/>
        <w:jc w:val="both"/>
        <w:rPr>
          <w:rFonts w:asciiTheme="majorHAnsi" w:hAnsiTheme="majorHAnsi"/>
          <w:b/>
        </w:rPr>
      </w:pPr>
    </w:p>
    <w:p w14:paraId="2506973A" w14:textId="3EE151FB" w:rsidR="000426C1" w:rsidRPr="000979F1" w:rsidRDefault="000979F1" w:rsidP="000426C1">
      <w:pPr>
        <w:jc w:val="center"/>
        <w:rPr>
          <w:rFonts w:asciiTheme="majorHAnsi" w:hAnsiTheme="majorHAnsi"/>
          <w:b/>
          <w:sz w:val="28"/>
          <w:szCs w:val="28"/>
        </w:rPr>
      </w:pPr>
      <w:r w:rsidRPr="000979F1">
        <w:rPr>
          <w:rFonts w:asciiTheme="majorHAnsi" w:hAnsiTheme="majorHAnsi"/>
          <w:b/>
          <w:sz w:val="28"/>
          <w:szCs w:val="28"/>
        </w:rPr>
        <w:t xml:space="preserve">Part 4: </w:t>
      </w:r>
      <w:r w:rsidR="000426C1" w:rsidRPr="000979F1">
        <w:rPr>
          <w:rFonts w:asciiTheme="majorHAnsi" w:hAnsiTheme="majorHAnsi"/>
          <w:b/>
          <w:sz w:val="28"/>
          <w:szCs w:val="28"/>
        </w:rPr>
        <w:t>How Do You Develop A Good Conscience?</w:t>
      </w:r>
    </w:p>
    <w:p w14:paraId="3BE19BEE" w14:textId="77777777" w:rsidR="000426C1" w:rsidRPr="000426C1" w:rsidRDefault="000426C1" w:rsidP="000426C1">
      <w:pPr>
        <w:jc w:val="both"/>
        <w:rPr>
          <w:rFonts w:asciiTheme="majorHAnsi" w:hAnsiTheme="majorHAnsi"/>
          <w:b/>
        </w:rPr>
      </w:pPr>
    </w:p>
    <w:p w14:paraId="5927D82B" w14:textId="77777777" w:rsidR="000426C1" w:rsidRPr="000426C1" w:rsidRDefault="000426C1" w:rsidP="000426C1">
      <w:pPr>
        <w:jc w:val="both"/>
        <w:rPr>
          <w:rFonts w:asciiTheme="majorHAnsi" w:hAnsiTheme="majorHAnsi"/>
          <w:b/>
        </w:rPr>
      </w:pPr>
      <w:r w:rsidRPr="000426C1">
        <w:rPr>
          <w:rFonts w:asciiTheme="majorHAnsi" w:hAnsiTheme="majorHAnsi"/>
          <w:b/>
        </w:rPr>
        <w:t>Discussion: What helps someone develop a ____________ conscience?</w:t>
      </w:r>
    </w:p>
    <w:p w14:paraId="646D3039" w14:textId="77777777" w:rsidR="000426C1" w:rsidRPr="000426C1" w:rsidRDefault="000426C1" w:rsidP="000426C1">
      <w:pPr>
        <w:jc w:val="both"/>
        <w:rPr>
          <w:rFonts w:asciiTheme="majorHAnsi" w:hAnsiTheme="majorHAnsi"/>
        </w:rPr>
      </w:pPr>
    </w:p>
    <w:p w14:paraId="4BDFE149" w14:textId="77777777" w:rsidR="000426C1" w:rsidRPr="000426C1" w:rsidRDefault="000426C1" w:rsidP="000426C1">
      <w:pPr>
        <w:jc w:val="both"/>
        <w:rPr>
          <w:rFonts w:asciiTheme="majorHAnsi" w:hAnsiTheme="majorHAnsi"/>
        </w:rPr>
      </w:pPr>
      <w:r w:rsidRPr="000426C1">
        <w:rPr>
          <w:rFonts w:asciiTheme="majorHAnsi" w:hAnsiTheme="majorHAnsi"/>
        </w:rPr>
        <w:t xml:space="preserve">Paul:  </w:t>
      </w:r>
    </w:p>
    <w:p w14:paraId="66D27A8B" w14:textId="77777777" w:rsidR="000426C1" w:rsidRPr="000426C1" w:rsidRDefault="000426C1" w:rsidP="000426C1">
      <w:pPr>
        <w:jc w:val="both"/>
        <w:rPr>
          <w:rFonts w:asciiTheme="majorHAnsi" w:hAnsiTheme="majorHAnsi"/>
        </w:rPr>
      </w:pPr>
    </w:p>
    <w:p w14:paraId="33B41C36" w14:textId="77777777" w:rsidR="000426C1" w:rsidRPr="000426C1" w:rsidRDefault="000426C1" w:rsidP="000426C1">
      <w:pPr>
        <w:jc w:val="both"/>
        <w:rPr>
          <w:rFonts w:asciiTheme="majorHAnsi" w:hAnsiTheme="majorHAnsi"/>
        </w:rPr>
      </w:pPr>
      <w:r w:rsidRPr="000426C1">
        <w:rPr>
          <w:rFonts w:asciiTheme="majorHAnsi" w:hAnsiTheme="majorHAnsi"/>
          <w:i/>
        </w:rPr>
        <w:t>“I have fulfilled my duty to God in all good conscience to this day.”</w:t>
      </w:r>
      <w:r w:rsidRPr="000426C1">
        <w:rPr>
          <w:rFonts w:asciiTheme="majorHAnsi" w:hAnsiTheme="majorHAnsi"/>
        </w:rPr>
        <w:t xml:space="preserve"> Acts 23:1</w:t>
      </w:r>
    </w:p>
    <w:p w14:paraId="1FAB04CF" w14:textId="77777777" w:rsidR="000426C1" w:rsidRPr="000426C1" w:rsidRDefault="000426C1" w:rsidP="000426C1">
      <w:pPr>
        <w:jc w:val="both"/>
        <w:rPr>
          <w:rFonts w:asciiTheme="majorHAnsi" w:hAnsiTheme="majorHAnsi"/>
        </w:rPr>
      </w:pPr>
    </w:p>
    <w:p w14:paraId="7EE42DB8" w14:textId="77777777" w:rsidR="000426C1" w:rsidRPr="000426C1" w:rsidRDefault="000426C1" w:rsidP="000426C1">
      <w:pPr>
        <w:jc w:val="both"/>
        <w:rPr>
          <w:rFonts w:asciiTheme="majorHAnsi" w:hAnsiTheme="majorHAnsi"/>
        </w:rPr>
      </w:pPr>
      <w:r w:rsidRPr="000426C1">
        <w:rPr>
          <w:rFonts w:asciiTheme="majorHAnsi" w:hAnsiTheme="majorHAnsi"/>
          <w:i/>
        </w:rPr>
        <w:t>“My conscience is clear.”</w:t>
      </w:r>
      <w:r w:rsidRPr="000426C1">
        <w:rPr>
          <w:rFonts w:asciiTheme="majorHAnsi" w:hAnsiTheme="majorHAnsi"/>
        </w:rPr>
        <w:t xml:space="preserve"> 1 Corinthians 4:4</w:t>
      </w:r>
    </w:p>
    <w:p w14:paraId="12BAF8B6" w14:textId="77777777" w:rsidR="000426C1" w:rsidRPr="000426C1" w:rsidRDefault="000426C1" w:rsidP="000426C1">
      <w:pPr>
        <w:jc w:val="both"/>
        <w:rPr>
          <w:rFonts w:asciiTheme="majorHAnsi" w:hAnsiTheme="majorHAnsi"/>
        </w:rPr>
      </w:pPr>
    </w:p>
    <w:p w14:paraId="29E4242D" w14:textId="77777777" w:rsidR="000426C1" w:rsidRPr="000426C1" w:rsidRDefault="000426C1" w:rsidP="000426C1">
      <w:pPr>
        <w:jc w:val="both"/>
        <w:rPr>
          <w:rFonts w:asciiTheme="majorHAnsi" w:hAnsiTheme="majorHAnsi"/>
        </w:rPr>
      </w:pPr>
      <w:r w:rsidRPr="000426C1">
        <w:rPr>
          <w:rFonts w:asciiTheme="majorHAnsi" w:hAnsiTheme="majorHAnsi"/>
        </w:rPr>
        <w:t>Peter:</w:t>
      </w:r>
    </w:p>
    <w:p w14:paraId="304CA5D2" w14:textId="77777777" w:rsidR="000426C1" w:rsidRPr="000426C1" w:rsidRDefault="000426C1" w:rsidP="000426C1">
      <w:pPr>
        <w:jc w:val="both"/>
        <w:rPr>
          <w:rFonts w:asciiTheme="majorHAnsi" w:hAnsiTheme="majorHAnsi"/>
          <w:i/>
        </w:rPr>
      </w:pPr>
    </w:p>
    <w:p w14:paraId="07822A1B" w14:textId="77777777" w:rsidR="000426C1" w:rsidRPr="000426C1" w:rsidRDefault="000426C1" w:rsidP="000426C1">
      <w:pPr>
        <w:jc w:val="both"/>
        <w:rPr>
          <w:rFonts w:asciiTheme="majorHAnsi" w:hAnsiTheme="majorHAnsi"/>
        </w:rPr>
      </w:pPr>
      <w:r w:rsidRPr="000426C1">
        <w:rPr>
          <w:rFonts w:asciiTheme="majorHAnsi" w:hAnsiTheme="majorHAnsi"/>
          <w:i/>
        </w:rPr>
        <w:t>“Keeping a clear conscience.”</w:t>
      </w:r>
      <w:r w:rsidRPr="000426C1">
        <w:rPr>
          <w:rFonts w:asciiTheme="majorHAnsi" w:hAnsiTheme="majorHAnsi"/>
        </w:rPr>
        <w:t xml:space="preserve"> 1 Peter 3:16</w:t>
      </w:r>
    </w:p>
    <w:p w14:paraId="279605DB" w14:textId="77777777" w:rsidR="000426C1" w:rsidRPr="000426C1" w:rsidRDefault="000426C1" w:rsidP="000426C1">
      <w:pPr>
        <w:jc w:val="both"/>
        <w:rPr>
          <w:rFonts w:asciiTheme="majorHAnsi" w:hAnsiTheme="majorHAnsi"/>
        </w:rPr>
      </w:pPr>
    </w:p>
    <w:p w14:paraId="416B774D" w14:textId="77777777" w:rsidR="000426C1" w:rsidRPr="000426C1" w:rsidRDefault="000426C1" w:rsidP="000426C1">
      <w:pPr>
        <w:jc w:val="both"/>
        <w:rPr>
          <w:rFonts w:asciiTheme="majorHAnsi" w:hAnsiTheme="majorHAnsi"/>
        </w:rPr>
      </w:pPr>
      <w:r w:rsidRPr="000426C1">
        <w:rPr>
          <w:rFonts w:asciiTheme="majorHAnsi" w:hAnsiTheme="majorHAnsi"/>
        </w:rPr>
        <w:t>The writer of Hebrews:</w:t>
      </w:r>
    </w:p>
    <w:p w14:paraId="52CCAF85" w14:textId="77777777" w:rsidR="000426C1" w:rsidRPr="000426C1" w:rsidRDefault="000426C1" w:rsidP="000426C1">
      <w:pPr>
        <w:jc w:val="both"/>
        <w:rPr>
          <w:rFonts w:asciiTheme="majorHAnsi" w:hAnsiTheme="majorHAnsi"/>
          <w:i/>
        </w:rPr>
      </w:pPr>
    </w:p>
    <w:p w14:paraId="11766666" w14:textId="77777777" w:rsidR="000426C1" w:rsidRPr="000426C1" w:rsidRDefault="000426C1" w:rsidP="000426C1">
      <w:pPr>
        <w:jc w:val="both"/>
        <w:rPr>
          <w:rFonts w:asciiTheme="majorHAnsi" w:hAnsiTheme="majorHAnsi"/>
        </w:rPr>
      </w:pPr>
      <w:r w:rsidRPr="000426C1">
        <w:rPr>
          <w:rFonts w:asciiTheme="majorHAnsi" w:hAnsiTheme="majorHAnsi"/>
          <w:i/>
        </w:rPr>
        <w:t>“We are sure we have a clear conscience.”</w:t>
      </w:r>
      <w:r w:rsidRPr="000426C1">
        <w:rPr>
          <w:rFonts w:asciiTheme="majorHAnsi" w:hAnsiTheme="majorHAnsi"/>
        </w:rPr>
        <w:t xml:space="preserve"> Hebrews 13:18</w:t>
      </w:r>
    </w:p>
    <w:p w14:paraId="06430BCF" w14:textId="77777777" w:rsidR="000426C1" w:rsidRPr="000426C1" w:rsidRDefault="000426C1" w:rsidP="000426C1">
      <w:pPr>
        <w:jc w:val="both"/>
        <w:rPr>
          <w:rFonts w:asciiTheme="majorHAnsi" w:hAnsiTheme="majorHAnsi"/>
        </w:rPr>
      </w:pPr>
    </w:p>
    <w:p w14:paraId="5528B2E1" w14:textId="77777777" w:rsidR="000426C1" w:rsidRPr="000426C1" w:rsidRDefault="000426C1" w:rsidP="000426C1">
      <w:pPr>
        <w:jc w:val="both"/>
        <w:rPr>
          <w:rFonts w:asciiTheme="majorHAnsi" w:hAnsiTheme="majorHAnsi"/>
        </w:rPr>
      </w:pPr>
      <w:r w:rsidRPr="000426C1">
        <w:rPr>
          <w:rFonts w:asciiTheme="majorHAnsi" w:hAnsiTheme="majorHAnsi"/>
        </w:rPr>
        <w:t xml:space="preserve">King </w:t>
      </w:r>
      <w:proofErr w:type="spellStart"/>
      <w:r w:rsidRPr="000426C1">
        <w:rPr>
          <w:rFonts w:asciiTheme="majorHAnsi" w:hAnsiTheme="majorHAnsi"/>
        </w:rPr>
        <w:t>Abimelech</w:t>
      </w:r>
      <w:proofErr w:type="spellEnd"/>
      <w:r w:rsidRPr="000426C1">
        <w:rPr>
          <w:rFonts w:asciiTheme="majorHAnsi" w:hAnsiTheme="majorHAnsi"/>
        </w:rPr>
        <w:t>:</w:t>
      </w:r>
    </w:p>
    <w:p w14:paraId="156341CD" w14:textId="77777777" w:rsidR="000426C1" w:rsidRPr="000426C1" w:rsidRDefault="000426C1" w:rsidP="000426C1">
      <w:pPr>
        <w:jc w:val="both"/>
        <w:rPr>
          <w:rFonts w:asciiTheme="majorHAnsi" w:hAnsiTheme="majorHAnsi"/>
        </w:rPr>
      </w:pPr>
    </w:p>
    <w:p w14:paraId="5F630588" w14:textId="2FF76C78" w:rsidR="0076314B" w:rsidRPr="000426C1" w:rsidRDefault="000426C1" w:rsidP="00AD3D19">
      <w:pPr>
        <w:jc w:val="both"/>
        <w:rPr>
          <w:rFonts w:asciiTheme="majorHAnsi" w:hAnsiTheme="majorHAnsi"/>
        </w:rPr>
      </w:pPr>
      <w:r w:rsidRPr="000426C1">
        <w:rPr>
          <w:rFonts w:asciiTheme="majorHAnsi" w:hAnsiTheme="majorHAnsi"/>
          <w:i/>
        </w:rPr>
        <w:t>“I have done this with a clear conscience and clean hands.  Then God said to him in a dream, ‘Yes, I know you did this with a clear conscience…’”</w:t>
      </w:r>
      <w:r w:rsidRPr="000426C1">
        <w:rPr>
          <w:rFonts w:asciiTheme="majorHAnsi" w:hAnsiTheme="majorHAnsi"/>
        </w:rPr>
        <w:t xml:space="preserve"> Genesis 20:5-6</w:t>
      </w:r>
    </w:p>
    <w:sectPr w:rsidR="0076314B" w:rsidRPr="000426C1" w:rsidSect="000426C1">
      <w:footerReference w:type="even" r:id="rId9"/>
      <w:footerReference w:type="default" r:id="rId10"/>
      <w:pgSz w:w="15840" w:h="12240" w:orient="landscape"/>
      <w:pgMar w:top="720" w:right="720" w:bottom="720" w:left="720" w:header="1440" w:footer="0" w:gutter="0"/>
      <w:cols w:num="2" w:space="144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049772" w14:textId="77777777" w:rsidR="000979F1" w:rsidRDefault="000979F1">
      <w:r>
        <w:separator/>
      </w:r>
    </w:p>
  </w:endnote>
  <w:endnote w:type="continuationSeparator" w:id="0">
    <w:p w14:paraId="5CAAF895" w14:textId="77777777" w:rsidR="000979F1" w:rsidRDefault="00097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Geneva">
    <w:panose1 w:val="020B0503030404040204"/>
    <w:charset w:val="00"/>
    <w:family w:val="auto"/>
    <w:pitch w:val="variable"/>
    <w:sig w:usb0="00000007" w:usb1="00000000" w:usb2="00000000" w:usb3="00000000" w:csb0="00000093"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3AD78" w14:textId="77777777" w:rsidR="000979F1" w:rsidRDefault="000979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12AE22" w14:textId="77777777" w:rsidR="000979F1" w:rsidRDefault="000979F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ECD77" w14:textId="77777777" w:rsidR="000979F1" w:rsidRDefault="000979F1">
    <w:pPr>
      <w:pStyle w:val="Footer"/>
      <w:framePr w:wrap="around" w:vAnchor="text" w:hAnchor="margin" w:xAlign="center" w:y="1"/>
      <w:rPr>
        <w:rStyle w:val="PageNumber"/>
      </w:rPr>
    </w:pPr>
  </w:p>
  <w:p w14:paraId="481D1B08" w14:textId="77777777" w:rsidR="000979F1" w:rsidRDefault="000979F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3DA3F" w14:textId="77777777" w:rsidR="000979F1" w:rsidRDefault="000979F1">
      <w:r>
        <w:separator/>
      </w:r>
    </w:p>
  </w:footnote>
  <w:footnote w:type="continuationSeparator" w:id="0">
    <w:p w14:paraId="65D4C8CF" w14:textId="77777777" w:rsidR="000979F1" w:rsidRDefault="000979F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C09E9"/>
    <w:multiLevelType w:val="hybridMultilevel"/>
    <w:tmpl w:val="9BA80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C2003"/>
    <w:multiLevelType w:val="hybridMultilevel"/>
    <w:tmpl w:val="ACE4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942128"/>
    <w:multiLevelType w:val="hybridMultilevel"/>
    <w:tmpl w:val="6928C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06218B"/>
    <w:multiLevelType w:val="hybridMultilevel"/>
    <w:tmpl w:val="FF2E3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2C1B2F"/>
    <w:multiLevelType w:val="hybridMultilevel"/>
    <w:tmpl w:val="39E6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513145"/>
    <w:multiLevelType w:val="hybridMultilevel"/>
    <w:tmpl w:val="C7221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5E1231"/>
    <w:multiLevelType w:val="hybridMultilevel"/>
    <w:tmpl w:val="4F447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90062E"/>
    <w:multiLevelType w:val="hybridMultilevel"/>
    <w:tmpl w:val="636ED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50425C"/>
    <w:multiLevelType w:val="hybridMultilevel"/>
    <w:tmpl w:val="5922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C44358"/>
    <w:multiLevelType w:val="hybridMultilevel"/>
    <w:tmpl w:val="B7D01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535E2C"/>
    <w:multiLevelType w:val="hybridMultilevel"/>
    <w:tmpl w:val="3572A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890B47"/>
    <w:multiLevelType w:val="hybridMultilevel"/>
    <w:tmpl w:val="BF26B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4F54B8"/>
    <w:multiLevelType w:val="hybridMultilevel"/>
    <w:tmpl w:val="D0E45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C05044"/>
    <w:multiLevelType w:val="hybridMultilevel"/>
    <w:tmpl w:val="F3084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1F65A7"/>
    <w:multiLevelType w:val="hybridMultilevel"/>
    <w:tmpl w:val="0862F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314ABC"/>
    <w:multiLevelType w:val="hybridMultilevel"/>
    <w:tmpl w:val="9FBA2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607F00"/>
    <w:multiLevelType w:val="hybridMultilevel"/>
    <w:tmpl w:val="0AF4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3B13EE"/>
    <w:multiLevelType w:val="hybridMultilevel"/>
    <w:tmpl w:val="7D3E2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1B0361"/>
    <w:multiLevelType w:val="hybridMultilevel"/>
    <w:tmpl w:val="5A74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56577E"/>
    <w:multiLevelType w:val="hybridMultilevel"/>
    <w:tmpl w:val="9B1E4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DA2660"/>
    <w:multiLevelType w:val="hybridMultilevel"/>
    <w:tmpl w:val="BDA28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F64504"/>
    <w:multiLevelType w:val="hybridMultilevel"/>
    <w:tmpl w:val="C4E88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446DA0"/>
    <w:multiLevelType w:val="hybridMultilevel"/>
    <w:tmpl w:val="B1E2A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430833"/>
    <w:multiLevelType w:val="hybridMultilevel"/>
    <w:tmpl w:val="77FEE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8636D6"/>
    <w:multiLevelType w:val="hybridMultilevel"/>
    <w:tmpl w:val="29702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7F41DB"/>
    <w:multiLevelType w:val="hybridMultilevel"/>
    <w:tmpl w:val="65109B1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nsid w:val="59821378"/>
    <w:multiLevelType w:val="hybridMultilevel"/>
    <w:tmpl w:val="38D4A6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nsid w:val="5B464567"/>
    <w:multiLevelType w:val="hybridMultilevel"/>
    <w:tmpl w:val="9A58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147C53"/>
    <w:multiLevelType w:val="hybridMultilevel"/>
    <w:tmpl w:val="A3300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AD1F91"/>
    <w:multiLevelType w:val="hybridMultilevel"/>
    <w:tmpl w:val="6A42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33654D"/>
    <w:multiLevelType w:val="hybridMultilevel"/>
    <w:tmpl w:val="26AA9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39084F"/>
    <w:multiLevelType w:val="hybridMultilevel"/>
    <w:tmpl w:val="E34A3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0A5166"/>
    <w:multiLevelType w:val="hybridMultilevel"/>
    <w:tmpl w:val="1636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8640FD"/>
    <w:multiLevelType w:val="hybridMultilevel"/>
    <w:tmpl w:val="D4EAC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69517E"/>
    <w:multiLevelType w:val="hybridMultilevel"/>
    <w:tmpl w:val="3BB4B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8E45F6"/>
    <w:multiLevelType w:val="hybridMultilevel"/>
    <w:tmpl w:val="81FAC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E07144"/>
    <w:multiLevelType w:val="hybridMultilevel"/>
    <w:tmpl w:val="0FF6C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882136"/>
    <w:multiLevelType w:val="hybridMultilevel"/>
    <w:tmpl w:val="7C0AF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
  </w:num>
  <w:num w:numId="3">
    <w:abstractNumId w:val="8"/>
  </w:num>
  <w:num w:numId="4">
    <w:abstractNumId w:val="35"/>
  </w:num>
  <w:num w:numId="5">
    <w:abstractNumId w:val="20"/>
  </w:num>
  <w:num w:numId="6">
    <w:abstractNumId w:val="23"/>
  </w:num>
  <w:num w:numId="7">
    <w:abstractNumId w:val="21"/>
  </w:num>
  <w:num w:numId="8">
    <w:abstractNumId w:val="25"/>
  </w:num>
  <w:num w:numId="9">
    <w:abstractNumId w:val="3"/>
  </w:num>
  <w:num w:numId="10">
    <w:abstractNumId w:val="18"/>
  </w:num>
  <w:num w:numId="11">
    <w:abstractNumId w:val="15"/>
  </w:num>
  <w:num w:numId="12">
    <w:abstractNumId w:val="34"/>
  </w:num>
  <w:num w:numId="13">
    <w:abstractNumId w:val="24"/>
  </w:num>
  <w:num w:numId="14">
    <w:abstractNumId w:val="30"/>
  </w:num>
  <w:num w:numId="15">
    <w:abstractNumId w:val="1"/>
  </w:num>
  <w:num w:numId="16">
    <w:abstractNumId w:val="5"/>
  </w:num>
  <w:num w:numId="17">
    <w:abstractNumId w:val="26"/>
  </w:num>
  <w:num w:numId="18">
    <w:abstractNumId w:val="14"/>
  </w:num>
  <w:num w:numId="19">
    <w:abstractNumId w:val="33"/>
  </w:num>
  <w:num w:numId="20">
    <w:abstractNumId w:val="29"/>
  </w:num>
  <w:num w:numId="21">
    <w:abstractNumId w:val="37"/>
  </w:num>
  <w:num w:numId="22">
    <w:abstractNumId w:val="0"/>
  </w:num>
  <w:num w:numId="23">
    <w:abstractNumId w:val="9"/>
  </w:num>
  <w:num w:numId="24">
    <w:abstractNumId w:val="17"/>
  </w:num>
  <w:num w:numId="25">
    <w:abstractNumId w:val="36"/>
  </w:num>
  <w:num w:numId="26">
    <w:abstractNumId w:val="22"/>
  </w:num>
  <w:num w:numId="27">
    <w:abstractNumId w:val="6"/>
  </w:num>
  <w:num w:numId="28">
    <w:abstractNumId w:val="11"/>
  </w:num>
  <w:num w:numId="29">
    <w:abstractNumId w:val="12"/>
  </w:num>
  <w:num w:numId="30">
    <w:abstractNumId w:val="4"/>
  </w:num>
  <w:num w:numId="31">
    <w:abstractNumId w:val="32"/>
  </w:num>
  <w:num w:numId="32">
    <w:abstractNumId w:val="10"/>
  </w:num>
  <w:num w:numId="33">
    <w:abstractNumId w:val="7"/>
  </w:num>
  <w:num w:numId="34">
    <w:abstractNumId w:val="16"/>
  </w:num>
  <w:num w:numId="35">
    <w:abstractNumId w:val="13"/>
  </w:num>
  <w:num w:numId="36">
    <w:abstractNumId w:val="27"/>
  </w:num>
  <w:num w:numId="37">
    <w:abstractNumId w:val="19"/>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3BC"/>
    <w:rsid w:val="0001544C"/>
    <w:rsid w:val="000207DE"/>
    <w:rsid w:val="0003041A"/>
    <w:rsid w:val="00033D61"/>
    <w:rsid w:val="000426C1"/>
    <w:rsid w:val="00042F41"/>
    <w:rsid w:val="00072C0E"/>
    <w:rsid w:val="00080CFC"/>
    <w:rsid w:val="0008284E"/>
    <w:rsid w:val="000979F1"/>
    <w:rsid w:val="000C48CB"/>
    <w:rsid w:val="000F4DC3"/>
    <w:rsid w:val="00106521"/>
    <w:rsid w:val="0011213A"/>
    <w:rsid w:val="00112CC6"/>
    <w:rsid w:val="00123BD8"/>
    <w:rsid w:val="001431A0"/>
    <w:rsid w:val="00147388"/>
    <w:rsid w:val="00153B90"/>
    <w:rsid w:val="0015561D"/>
    <w:rsid w:val="001628BD"/>
    <w:rsid w:val="00170669"/>
    <w:rsid w:val="00177A93"/>
    <w:rsid w:val="00196B88"/>
    <w:rsid w:val="001C70E8"/>
    <w:rsid w:val="001D0533"/>
    <w:rsid w:val="001D4709"/>
    <w:rsid w:val="001E4D43"/>
    <w:rsid w:val="002022EA"/>
    <w:rsid w:val="002242BD"/>
    <w:rsid w:val="00231D01"/>
    <w:rsid w:val="00241F8E"/>
    <w:rsid w:val="00243CC5"/>
    <w:rsid w:val="002518D2"/>
    <w:rsid w:val="00260243"/>
    <w:rsid w:val="0026490B"/>
    <w:rsid w:val="0029620D"/>
    <w:rsid w:val="002B5A4F"/>
    <w:rsid w:val="002B6E1C"/>
    <w:rsid w:val="002E7323"/>
    <w:rsid w:val="002F35D1"/>
    <w:rsid w:val="00300D9C"/>
    <w:rsid w:val="00324709"/>
    <w:rsid w:val="00325854"/>
    <w:rsid w:val="00341163"/>
    <w:rsid w:val="003673BC"/>
    <w:rsid w:val="00376628"/>
    <w:rsid w:val="00383009"/>
    <w:rsid w:val="00385FFC"/>
    <w:rsid w:val="003A0830"/>
    <w:rsid w:val="003B1736"/>
    <w:rsid w:val="003C295A"/>
    <w:rsid w:val="003C799A"/>
    <w:rsid w:val="003D279A"/>
    <w:rsid w:val="003D3070"/>
    <w:rsid w:val="003D34B9"/>
    <w:rsid w:val="003E469C"/>
    <w:rsid w:val="003F45E3"/>
    <w:rsid w:val="00407F17"/>
    <w:rsid w:val="00427D6E"/>
    <w:rsid w:val="004331B5"/>
    <w:rsid w:val="00437D4F"/>
    <w:rsid w:val="00441EDD"/>
    <w:rsid w:val="004B3A19"/>
    <w:rsid w:val="004B4F0A"/>
    <w:rsid w:val="004C0EEE"/>
    <w:rsid w:val="004C3FAC"/>
    <w:rsid w:val="004E1767"/>
    <w:rsid w:val="00517BF3"/>
    <w:rsid w:val="00526737"/>
    <w:rsid w:val="00527C9C"/>
    <w:rsid w:val="00554DC3"/>
    <w:rsid w:val="00555714"/>
    <w:rsid w:val="00565875"/>
    <w:rsid w:val="0058435F"/>
    <w:rsid w:val="005D5400"/>
    <w:rsid w:val="005D56B2"/>
    <w:rsid w:val="005D70E4"/>
    <w:rsid w:val="005E07CD"/>
    <w:rsid w:val="005E3B13"/>
    <w:rsid w:val="005F43B8"/>
    <w:rsid w:val="005F6DA9"/>
    <w:rsid w:val="005F74CB"/>
    <w:rsid w:val="00622829"/>
    <w:rsid w:val="00646DF3"/>
    <w:rsid w:val="006474F3"/>
    <w:rsid w:val="006544D9"/>
    <w:rsid w:val="00667BE6"/>
    <w:rsid w:val="0067174B"/>
    <w:rsid w:val="006753C1"/>
    <w:rsid w:val="00685426"/>
    <w:rsid w:val="006921B7"/>
    <w:rsid w:val="006A6F4E"/>
    <w:rsid w:val="006B1645"/>
    <w:rsid w:val="006D0B09"/>
    <w:rsid w:val="006D0E22"/>
    <w:rsid w:val="006E78CB"/>
    <w:rsid w:val="006F75AA"/>
    <w:rsid w:val="00707503"/>
    <w:rsid w:val="00721BBD"/>
    <w:rsid w:val="007630F2"/>
    <w:rsid w:val="0076314B"/>
    <w:rsid w:val="00794B79"/>
    <w:rsid w:val="007A73A4"/>
    <w:rsid w:val="007B05F3"/>
    <w:rsid w:val="007B1C33"/>
    <w:rsid w:val="007B346D"/>
    <w:rsid w:val="007F4642"/>
    <w:rsid w:val="007F4C65"/>
    <w:rsid w:val="007F5E22"/>
    <w:rsid w:val="007F6719"/>
    <w:rsid w:val="007F7AF4"/>
    <w:rsid w:val="008147F5"/>
    <w:rsid w:val="00823692"/>
    <w:rsid w:val="008469A1"/>
    <w:rsid w:val="00864C5D"/>
    <w:rsid w:val="008A5B95"/>
    <w:rsid w:val="008A7A55"/>
    <w:rsid w:val="008B0F2E"/>
    <w:rsid w:val="008B5AF5"/>
    <w:rsid w:val="008C154F"/>
    <w:rsid w:val="008D6A10"/>
    <w:rsid w:val="008F16AC"/>
    <w:rsid w:val="009058A9"/>
    <w:rsid w:val="00933E66"/>
    <w:rsid w:val="0094376D"/>
    <w:rsid w:val="009451FD"/>
    <w:rsid w:val="00975EF9"/>
    <w:rsid w:val="00983561"/>
    <w:rsid w:val="00984AED"/>
    <w:rsid w:val="009B602D"/>
    <w:rsid w:val="009D29F6"/>
    <w:rsid w:val="009F0EF9"/>
    <w:rsid w:val="00A079C0"/>
    <w:rsid w:val="00A4047F"/>
    <w:rsid w:val="00AA053A"/>
    <w:rsid w:val="00AA105A"/>
    <w:rsid w:val="00AB07DD"/>
    <w:rsid w:val="00AC41AD"/>
    <w:rsid w:val="00AD307B"/>
    <w:rsid w:val="00AD3D19"/>
    <w:rsid w:val="00AE4DEF"/>
    <w:rsid w:val="00B016F2"/>
    <w:rsid w:val="00B117F7"/>
    <w:rsid w:val="00B36FE7"/>
    <w:rsid w:val="00B4426C"/>
    <w:rsid w:val="00B444F7"/>
    <w:rsid w:val="00B54FC6"/>
    <w:rsid w:val="00B663F2"/>
    <w:rsid w:val="00B76853"/>
    <w:rsid w:val="00B87431"/>
    <w:rsid w:val="00BA5D5D"/>
    <w:rsid w:val="00BB17A1"/>
    <w:rsid w:val="00BB50D4"/>
    <w:rsid w:val="00BD316B"/>
    <w:rsid w:val="00BE166B"/>
    <w:rsid w:val="00BE62BA"/>
    <w:rsid w:val="00BF3414"/>
    <w:rsid w:val="00C0147D"/>
    <w:rsid w:val="00C2580C"/>
    <w:rsid w:val="00C421C2"/>
    <w:rsid w:val="00C52541"/>
    <w:rsid w:val="00C74CEE"/>
    <w:rsid w:val="00C92FE5"/>
    <w:rsid w:val="00C94844"/>
    <w:rsid w:val="00C966A9"/>
    <w:rsid w:val="00CA2DFE"/>
    <w:rsid w:val="00CA371D"/>
    <w:rsid w:val="00CC5222"/>
    <w:rsid w:val="00CD070F"/>
    <w:rsid w:val="00D0023B"/>
    <w:rsid w:val="00D20DF4"/>
    <w:rsid w:val="00D57081"/>
    <w:rsid w:val="00D67C69"/>
    <w:rsid w:val="00D73729"/>
    <w:rsid w:val="00D74D12"/>
    <w:rsid w:val="00D763AD"/>
    <w:rsid w:val="00DA25C0"/>
    <w:rsid w:val="00DB2011"/>
    <w:rsid w:val="00DF005D"/>
    <w:rsid w:val="00DF7B43"/>
    <w:rsid w:val="00E1158A"/>
    <w:rsid w:val="00E13BAA"/>
    <w:rsid w:val="00E13DE0"/>
    <w:rsid w:val="00E35AC9"/>
    <w:rsid w:val="00E35F52"/>
    <w:rsid w:val="00E376A3"/>
    <w:rsid w:val="00E37A64"/>
    <w:rsid w:val="00E5279B"/>
    <w:rsid w:val="00E60ABB"/>
    <w:rsid w:val="00E65EB8"/>
    <w:rsid w:val="00E76FE7"/>
    <w:rsid w:val="00E825A8"/>
    <w:rsid w:val="00E830A6"/>
    <w:rsid w:val="00E9302A"/>
    <w:rsid w:val="00E93415"/>
    <w:rsid w:val="00EA1776"/>
    <w:rsid w:val="00EB2C84"/>
    <w:rsid w:val="00EB4535"/>
    <w:rsid w:val="00EC1E08"/>
    <w:rsid w:val="00ED5F76"/>
    <w:rsid w:val="00F0424A"/>
    <w:rsid w:val="00F13DB6"/>
    <w:rsid w:val="00F2607C"/>
    <w:rsid w:val="00F33B50"/>
    <w:rsid w:val="00F43509"/>
    <w:rsid w:val="00F56634"/>
    <w:rsid w:val="00F63D0A"/>
    <w:rsid w:val="00F707EE"/>
    <w:rsid w:val="00F85708"/>
    <w:rsid w:val="00F86CE3"/>
    <w:rsid w:val="00F9595A"/>
    <w:rsid w:val="00F97BAB"/>
    <w:rsid w:val="00FA65E6"/>
    <w:rsid w:val="00FB72F7"/>
    <w:rsid w:val="00FC4317"/>
    <w:rsid w:val="00FC5A40"/>
    <w:rsid w:val="00FD2E4B"/>
    <w:rsid w:val="00FE2C84"/>
    <w:rsid w:val="00FE5B2F"/>
    <w:rsid w:val="00FF5DA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52EE1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Times New Roman" w:eastAsia="Times New Roman" w:hAnsi="Times New Roman"/>
      <w:b/>
      <w:sz w:val="18"/>
    </w:rPr>
  </w:style>
  <w:style w:type="paragraph" w:styleId="Heading2">
    <w:name w:val="heading 2"/>
    <w:basedOn w:val="Normal"/>
    <w:next w:val="Normal"/>
    <w:qFormat/>
    <w:pPr>
      <w:keepNext/>
      <w:outlineLvl w:val="1"/>
    </w:pPr>
    <w:rPr>
      <w:rFonts w:ascii="Times New Roman" w:eastAsia="Times New Roman" w:hAnsi="Times New Roman"/>
      <w:b/>
      <w:sz w:val="16"/>
    </w:rPr>
  </w:style>
  <w:style w:type="paragraph" w:styleId="Heading3">
    <w:name w:val="heading 3"/>
    <w:basedOn w:val="Normal"/>
    <w:next w:val="Normal"/>
    <w:qFormat/>
    <w:pPr>
      <w:keepNext/>
      <w:jc w:val="center"/>
      <w:outlineLvl w:val="2"/>
    </w:pPr>
    <w:rPr>
      <w:rFonts w:ascii="Times New Roman" w:eastAsia="Times New Roman" w:hAnsi="Times New Roman"/>
      <w:b/>
      <w:sz w:val="16"/>
    </w:rPr>
  </w:style>
  <w:style w:type="paragraph" w:styleId="Heading4">
    <w:name w:val="heading 4"/>
    <w:basedOn w:val="Normal"/>
    <w:next w:val="Normal"/>
    <w:qFormat/>
    <w:pPr>
      <w:keepNext/>
      <w:outlineLvl w:val="3"/>
    </w:pPr>
    <w:rPr>
      <w:rFonts w:ascii="Comic Sans MS" w:hAnsi="Comic Sans MS"/>
      <w:sz w:val="32"/>
    </w:rPr>
  </w:style>
  <w:style w:type="paragraph" w:styleId="Heading5">
    <w:name w:val="heading 5"/>
    <w:basedOn w:val="Normal"/>
    <w:next w:val="Normal"/>
    <w:qFormat/>
    <w:pPr>
      <w:keepNext/>
      <w:jc w:val="center"/>
      <w:outlineLvl w:val="4"/>
    </w:pPr>
    <w:rPr>
      <w:b/>
      <w:sz w:val="22"/>
    </w:rPr>
  </w:style>
  <w:style w:type="paragraph" w:styleId="Heading6">
    <w:name w:val="heading 6"/>
    <w:basedOn w:val="Normal"/>
    <w:next w:val="Normal"/>
    <w:qFormat/>
    <w:pPr>
      <w:keepNext/>
      <w:jc w:val="center"/>
      <w:outlineLvl w:val="5"/>
    </w:pPr>
    <w:rPr>
      <w:b/>
      <w:sz w:val="20"/>
    </w:rPr>
  </w:style>
  <w:style w:type="paragraph" w:styleId="Heading7">
    <w:name w:val="heading 7"/>
    <w:basedOn w:val="Normal"/>
    <w:next w:val="Normal"/>
    <w:qFormat/>
    <w:pPr>
      <w:keepNext/>
      <w:outlineLvl w:val="6"/>
    </w:pPr>
    <w:rPr>
      <w:rFonts w:ascii="Comic Sans MS" w:hAnsi="Comic Sans MS"/>
      <w:b/>
      <w:color w:val="000000"/>
      <w:sz w:val="28"/>
    </w:rPr>
  </w:style>
  <w:style w:type="paragraph" w:styleId="Heading8">
    <w:name w:val="heading 8"/>
    <w:basedOn w:val="Normal"/>
    <w:next w:val="Normal"/>
    <w:qFormat/>
    <w:pPr>
      <w:keepNext/>
      <w:outlineLvl w:val="7"/>
    </w:pPr>
    <w:rPr>
      <w:rFonts w:ascii="Comic Sans MS" w:hAnsi="Comic Sans MS"/>
      <w:b/>
      <w:color w:val="000000"/>
      <w:sz w:val="32"/>
    </w:rPr>
  </w:style>
  <w:style w:type="paragraph" w:styleId="Heading9">
    <w:name w:val="heading 9"/>
    <w:basedOn w:val="Normal"/>
    <w:next w:val="Normal"/>
    <w:qFormat/>
    <w:pPr>
      <w:keepNext/>
      <w:outlineLvl w:val="8"/>
    </w:pPr>
    <w:rPr>
      <w:rFonts w:ascii="Comic Sans MS" w:hAnsi="Comic Sans MS"/>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ascii="Times New Roman" w:eastAsia="Times New Roman" w:hAnsi="Times New Roman"/>
      <w:b/>
    </w:rPr>
  </w:style>
  <w:style w:type="paragraph" w:styleId="BodyText2">
    <w:name w:val="Body Text 2"/>
    <w:basedOn w:val="Normal"/>
    <w:pPr>
      <w:jc w:val="center"/>
    </w:pPr>
    <w:rPr>
      <w:rFonts w:ascii="Times New Roman" w:eastAsia="Times New Roman" w:hAnsi="Times New Roman"/>
      <w:sz w:val="20"/>
    </w:rPr>
  </w:style>
  <w:style w:type="paragraph" w:styleId="BodyText3">
    <w:name w:val="Body Text 3"/>
    <w:basedOn w:val="Normal"/>
    <w:pPr>
      <w:jc w:val="center"/>
    </w:pPr>
    <w:rPr>
      <w:rFonts w:ascii="Times New Roman" w:eastAsia="Times New Roman" w:hAnsi="Times New Roman"/>
      <w:b/>
      <w:sz w:val="16"/>
    </w:rPr>
  </w:style>
  <w:style w:type="paragraph" w:styleId="Subtitle">
    <w:name w:val="Subtitle"/>
    <w:basedOn w:val="Normal"/>
    <w:qFormat/>
    <w:pPr>
      <w:jc w:val="center"/>
    </w:pPr>
    <w:rPr>
      <w:rFonts w:ascii="Times New Roman" w:eastAsia="Times New Roman" w:hAnsi="Times New Roman"/>
      <w:b/>
      <w:sz w:val="28"/>
    </w:rPr>
  </w:style>
  <w:style w:type="paragraph" w:styleId="BodyText">
    <w:name w:val="Body Text"/>
    <w:basedOn w:val="Normal"/>
    <w:rPr>
      <w:rFonts w:ascii="Comic Sans MS" w:hAnsi="Comic Sans MS"/>
      <w:b/>
      <w:color w:val="000000"/>
    </w:rPr>
  </w:style>
  <w:style w:type="paragraph" w:styleId="BodyTextIndent">
    <w:name w:val="Body Text Indent"/>
    <w:basedOn w:val="Normal"/>
    <w:pPr>
      <w:ind w:left="1440"/>
    </w:pPr>
    <w:rPr>
      <w:rFonts w:ascii="Comic Sans MS" w:hAnsi="Comic Sans MS"/>
      <w:color w:val="000000"/>
    </w:rPr>
  </w:style>
  <w:style w:type="paragraph" w:styleId="BodyTextIndent2">
    <w:name w:val="Body Text Indent 2"/>
    <w:basedOn w:val="Normal"/>
    <w:pPr>
      <w:ind w:left="1440"/>
    </w:pPr>
    <w:rPr>
      <w:rFonts w:ascii="Comic Sans MS" w:hAnsi="Comic Sans MS"/>
      <w:b/>
      <w:color w:val="000000"/>
    </w:rPr>
  </w:style>
  <w:style w:type="paragraph" w:styleId="DocumentMap">
    <w:name w:val="Document Map"/>
    <w:basedOn w:val="Normal"/>
    <w:pPr>
      <w:shd w:val="clear" w:color="auto" w:fill="000080"/>
    </w:pPr>
    <w:rPr>
      <w:rFonts w:ascii="Geneva" w:hAnsi="Geneva"/>
    </w:rPr>
  </w:style>
  <w:style w:type="paragraph" w:styleId="BodyTextIndent3">
    <w:name w:val="Body Text Indent 3"/>
    <w:basedOn w:val="Normal"/>
    <w:pPr>
      <w:ind w:firstLine="720"/>
    </w:pPr>
    <w:rPr>
      <w:rFonts w:ascii="Comic Sans MS" w:hAnsi="Comic Sans MS"/>
    </w:rPr>
  </w:style>
  <w:style w:type="paragraph" w:styleId="Header">
    <w:name w:val="header"/>
    <w:basedOn w:val="Normal"/>
    <w:pPr>
      <w:tabs>
        <w:tab w:val="center" w:pos="4320"/>
        <w:tab w:val="right" w:pos="8640"/>
      </w:tabs>
    </w:pPr>
  </w:style>
  <w:style w:type="paragraph" w:styleId="HTMLPreformatted">
    <w:name w:val="HTML Preformatted"/>
    <w:basedOn w:val="Normal"/>
    <w:link w:val="HTMLPreformattedChar"/>
    <w:uiPriority w:val="99"/>
    <w:semiHidden/>
    <w:unhideWhenUsed/>
    <w:rsid w:val="00A40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rPr>
  </w:style>
  <w:style w:type="character" w:customStyle="1" w:styleId="HTMLPreformattedChar">
    <w:name w:val="HTML Preformatted Char"/>
    <w:link w:val="HTMLPreformatted"/>
    <w:uiPriority w:val="99"/>
    <w:semiHidden/>
    <w:rsid w:val="00A4047F"/>
    <w:rPr>
      <w:rFonts w:ascii="Courier" w:hAnsi="Courier" w:cs="Courier"/>
    </w:rPr>
  </w:style>
  <w:style w:type="paragraph" w:customStyle="1" w:styleId="qt570289">
    <w:name w:val="qt_570289"/>
    <w:basedOn w:val="Normal"/>
    <w:rsid w:val="00E825A8"/>
    <w:pPr>
      <w:spacing w:before="100" w:beforeAutospacing="1" w:after="100" w:afterAutospacing="1"/>
    </w:pPr>
    <w:rPr>
      <w:sz w:val="20"/>
    </w:rPr>
  </w:style>
  <w:style w:type="paragraph" w:customStyle="1" w:styleId="bqfqa">
    <w:name w:val="bq_fq_a"/>
    <w:basedOn w:val="Normal"/>
    <w:rsid w:val="00E825A8"/>
    <w:pPr>
      <w:spacing w:before="100" w:beforeAutospacing="1" w:after="100" w:afterAutospacing="1"/>
    </w:pPr>
    <w:rPr>
      <w:sz w:val="20"/>
    </w:rPr>
  </w:style>
  <w:style w:type="character" w:styleId="Hyperlink">
    <w:name w:val="Hyperlink"/>
    <w:basedOn w:val="DefaultParagraphFont"/>
    <w:uiPriority w:val="99"/>
    <w:semiHidden/>
    <w:unhideWhenUsed/>
    <w:rsid w:val="00E825A8"/>
    <w:rPr>
      <w:color w:val="0000FF"/>
      <w:u w:val="single"/>
    </w:rPr>
  </w:style>
  <w:style w:type="paragraph" w:customStyle="1" w:styleId="qt125062">
    <w:name w:val="qt_125062"/>
    <w:basedOn w:val="Normal"/>
    <w:rsid w:val="007B346D"/>
    <w:pPr>
      <w:spacing w:before="100" w:beforeAutospacing="1" w:after="100" w:afterAutospacing="1"/>
    </w:pPr>
    <w:rPr>
      <w:sz w:val="20"/>
    </w:rPr>
  </w:style>
  <w:style w:type="character" w:customStyle="1" w:styleId="bqquotelink">
    <w:name w:val="bqquotelink"/>
    <w:basedOn w:val="DefaultParagraphFont"/>
    <w:rsid w:val="007B346D"/>
  </w:style>
  <w:style w:type="paragraph" w:customStyle="1" w:styleId="qt157293">
    <w:name w:val="qt_157293"/>
    <w:basedOn w:val="Normal"/>
    <w:rsid w:val="007B346D"/>
    <w:pPr>
      <w:spacing w:before="100" w:beforeAutospacing="1" w:after="100" w:afterAutospacing="1"/>
    </w:pPr>
    <w:rPr>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Times New Roman" w:eastAsia="Times New Roman" w:hAnsi="Times New Roman"/>
      <w:b/>
      <w:sz w:val="18"/>
    </w:rPr>
  </w:style>
  <w:style w:type="paragraph" w:styleId="Heading2">
    <w:name w:val="heading 2"/>
    <w:basedOn w:val="Normal"/>
    <w:next w:val="Normal"/>
    <w:qFormat/>
    <w:pPr>
      <w:keepNext/>
      <w:outlineLvl w:val="1"/>
    </w:pPr>
    <w:rPr>
      <w:rFonts w:ascii="Times New Roman" w:eastAsia="Times New Roman" w:hAnsi="Times New Roman"/>
      <w:b/>
      <w:sz w:val="16"/>
    </w:rPr>
  </w:style>
  <w:style w:type="paragraph" w:styleId="Heading3">
    <w:name w:val="heading 3"/>
    <w:basedOn w:val="Normal"/>
    <w:next w:val="Normal"/>
    <w:qFormat/>
    <w:pPr>
      <w:keepNext/>
      <w:jc w:val="center"/>
      <w:outlineLvl w:val="2"/>
    </w:pPr>
    <w:rPr>
      <w:rFonts w:ascii="Times New Roman" w:eastAsia="Times New Roman" w:hAnsi="Times New Roman"/>
      <w:b/>
      <w:sz w:val="16"/>
    </w:rPr>
  </w:style>
  <w:style w:type="paragraph" w:styleId="Heading4">
    <w:name w:val="heading 4"/>
    <w:basedOn w:val="Normal"/>
    <w:next w:val="Normal"/>
    <w:qFormat/>
    <w:pPr>
      <w:keepNext/>
      <w:outlineLvl w:val="3"/>
    </w:pPr>
    <w:rPr>
      <w:rFonts w:ascii="Comic Sans MS" w:hAnsi="Comic Sans MS"/>
      <w:sz w:val="32"/>
    </w:rPr>
  </w:style>
  <w:style w:type="paragraph" w:styleId="Heading5">
    <w:name w:val="heading 5"/>
    <w:basedOn w:val="Normal"/>
    <w:next w:val="Normal"/>
    <w:qFormat/>
    <w:pPr>
      <w:keepNext/>
      <w:jc w:val="center"/>
      <w:outlineLvl w:val="4"/>
    </w:pPr>
    <w:rPr>
      <w:b/>
      <w:sz w:val="22"/>
    </w:rPr>
  </w:style>
  <w:style w:type="paragraph" w:styleId="Heading6">
    <w:name w:val="heading 6"/>
    <w:basedOn w:val="Normal"/>
    <w:next w:val="Normal"/>
    <w:qFormat/>
    <w:pPr>
      <w:keepNext/>
      <w:jc w:val="center"/>
      <w:outlineLvl w:val="5"/>
    </w:pPr>
    <w:rPr>
      <w:b/>
      <w:sz w:val="20"/>
    </w:rPr>
  </w:style>
  <w:style w:type="paragraph" w:styleId="Heading7">
    <w:name w:val="heading 7"/>
    <w:basedOn w:val="Normal"/>
    <w:next w:val="Normal"/>
    <w:qFormat/>
    <w:pPr>
      <w:keepNext/>
      <w:outlineLvl w:val="6"/>
    </w:pPr>
    <w:rPr>
      <w:rFonts w:ascii="Comic Sans MS" w:hAnsi="Comic Sans MS"/>
      <w:b/>
      <w:color w:val="000000"/>
      <w:sz w:val="28"/>
    </w:rPr>
  </w:style>
  <w:style w:type="paragraph" w:styleId="Heading8">
    <w:name w:val="heading 8"/>
    <w:basedOn w:val="Normal"/>
    <w:next w:val="Normal"/>
    <w:qFormat/>
    <w:pPr>
      <w:keepNext/>
      <w:outlineLvl w:val="7"/>
    </w:pPr>
    <w:rPr>
      <w:rFonts w:ascii="Comic Sans MS" w:hAnsi="Comic Sans MS"/>
      <w:b/>
      <w:color w:val="000000"/>
      <w:sz w:val="32"/>
    </w:rPr>
  </w:style>
  <w:style w:type="paragraph" w:styleId="Heading9">
    <w:name w:val="heading 9"/>
    <w:basedOn w:val="Normal"/>
    <w:next w:val="Normal"/>
    <w:qFormat/>
    <w:pPr>
      <w:keepNext/>
      <w:outlineLvl w:val="8"/>
    </w:pPr>
    <w:rPr>
      <w:rFonts w:ascii="Comic Sans MS" w:hAnsi="Comic Sans MS"/>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ascii="Times New Roman" w:eastAsia="Times New Roman" w:hAnsi="Times New Roman"/>
      <w:b/>
    </w:rPr>
  </w:style>
  <w:style w:type="paragraph" w:styleId="BodyText2">
    <w:name w:val="Body Text 2"/>
    <w:basedOn w:val="Normal"/>
    <w:pPr>
      <w:jc w:val="center"/>
    </w:pPr>
    <w:rPr>
      <w:rFonts w:ascii="Times New Roman" w:eastAsia="Times New Roman" w:hAnsi="Times New Roman"/>
      <w:sz w:val="20"/>
    </w:rPr>
  </w:style>
  <w:style w:type="paragraph" w:styleId="BodyText3">
    <w:name w:val="Body Text 3"/>
    <w:basedOn w:val="Normal"/>
    <w:pPr>
      <w:jc w:val="center"/>
    </w:pPr>
    <w:rPr>
      <w:rFonts w:ascii="Times New Roman" w:eastAsia="Times New Roman" w:hAnsi="Times New Roman"/>
      <w:b/>
      <w:sz w:val="16"/>
    </w:rPr>
  </w:style>
  <w:style w:type="paragraph" w:styleId="Subtitle">
    <w:name w:val="Subtitle"/>
    <w:basedOn w:val="Normal"/>
    <w:qFormat/>
    <w:pPr>
      <w:jc w:val="center"/>
    </w:pPr>
    <w:rPr>
      <w:rFonts w:ascii="Times New Roman" w:eastAsia="Times New Roman" w:hAnsi="Times New Roman"/>
      <w:b/>
      <w:sz w:val="28"/>
    </w:rPr>
  </w:style>
  <w:style w:type="paragraph" w:styleId="BodyText">
    <w:name w:val="Body Text"/>
    <w:basedOn w:val="Normal"/>
    <w:rPr>
      <w:rFonts w:ascii="Comic Sans MS" w:hAnsi="Comic Sans MS"/>
      <w:b/>
      <w:color w:val="000000"/>
    </w:rPr>
  </w:style>
  <w:style w:type="paragraph" w:styleId="BodyTextIndent">
    <w:name w:val="Body Text Indent"/>
    <w:basedOn w:val="Normal"/>
    <w:pPr>
      <w:ind w:left="1440"/>
    </w:pPr>
    <w:rPr>
      <w:rFonts w:ascii="Comic Sans MS" w:hAnsi="Comic Sans MS"/>
      <w:color w:val="000000"/>
    </w:rPr>
  </w:style>
  <w:style w:type="paragraph" w:styleId="BodyTextIndent2">
    <w:name w:val="Body Text Indent 2"/>
    <w:basedOn w:val="Normal"/>
    <w:pPr>
      <w:ind w:left="1440"/>
    </w:pPr>
    <w:rPr>
      <w:rFonts w:ascii="Comic Sans MS" w:hAnsi="Comic Sans MS"/>
      <w:b/>
      <w:color w:val="000000"/>
    </w:rPr>
  </w:style>
  <w:style w:type="paragraph" w:styleId="DocumentMap">
    <w:name w:val="Document Map"/>
    <w:basedOn w:val="Normal"/>
    <w:pPr>
      <w:shd w:val="clear" w:color="auto" w:fill="000080"/>
    </w:pPr>
    <w:rPr>
      <w:rFonts w:ascii="Geneva" w:hAnsi="Geneva"/>
    </w:rPr>
  </w:style>
  <w:style w:type="paragraph" w:styleId="BodyTextIndent3">
    <w:name w:val="Body Text Indent 3"/>
    <w:basedOn w:val="Normal"/>
    <w:pPr>
      <w:ind w:firstLine="720"/>
    </w:pPr>
    <w:rPr>
      <w:rFonts w:ascii="Comic Sans MS" w:hAnsi="Comic Sans MS"/>
    </w:rPr>
  </w:style>
  <w:style w:type="paragraph" w:styleId="Header">
    <w:name w:val="header"/>
    <w:basedOn w:val="Normal"/>
    <w:pPr>
      <w:tabs>
        <w:tab w:val="center" w:pos="4320"/>
        <w:tab w:val="right" w:pos="8640"/>
      </w:tabs>
    </w:pPr>
  </w:style>
  <w:style w:type="paragraph" w:styleId="HTMLPreformatted">
    <w:name w:val="HTML Preformatted"/>
    <w:basedOn w:val="Normal"/>
    <w:link w:val="HTMLPreformattedChar"/>
    <w:uiPriority w:val="99"/>
    <w:semiHidden/>
    <w:unhideWhenUsed/>
    <w:rsid w:val="00A40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rPr>
  </w:style>
  <w:style w:type="character" w:customStyle="1" w:styleId="HTMLPreformattedChar">
    <w:name w:val="HTML Preformatted Char"/>
    <w:link w:val="HTMLPreformatted"/>
    <w:uiPriority w:val="99"/>
    <w:semiHidden/>
    <w:rsid w:val="00A4047F"/>
    <w:rPr>
      <w:rFonts w:ascii="Courier" w:hAnsi="Courier" w:cs="Courier"/>
    </w:rPr>
  </w:style>
  <w:style w:type="paragraph" w:customStyle="1" w:styleId="qt570289">
    <w:name w:val="qt_570289"/>
    <w:basedOn w:val="Normal"/>
    <w:rsid w:val="00E825A8"/>
    <w:pPr>
      <w:spacing w:before="100" w:beforeAutospacing="1" w:after="100" w:afterAutospacing="1"/>
    </w:pPr>
    <w:rPr>
      <w:sz w:val="20"/>
    </w:rPr>
  </w:style>
  <w:style w:type="paragraph" w:customStyle="1" w:styleId="bqfqa">
    <w:name w:val="bq_fq_a"/>
    <w:basedOn w:val="Normal"/>
    <w:rsid w:val="00E825A8"/>
    <w:pPr>
      <w:spacing w:before="100" w:beforeAutospacing="1" w:after="100" w:afterAutospacing="1"/>
    </w:pPr>
    <w:rPr>
      <w:sz w:val="20"/>
    </w:rPr>
  </w:style>
  <w:style w:type="character" w:styleId="Hyperlink">
    <w:name w:val="Hyperlink"/>
    <w:basedOn w:val="DefaultParagraphFont"/>
    <w:uiPriority w:val="99"/>
    <w:semiHidden/>
    <w:unhideWhenUsed/>
    <w:rsid w:val="00E825A8"/>
    <w:rPr>
      <w:color w:val="0000FF"/>
      <w:u w:val="single"/>
    </w:rPr>
  </w:style>
  <w:style w:type="paragraph" w:customStyle="1" w:styleId="qt125062">
    <w:name w:val="qt_125062"/>
    <w:basedOn w:val="Normal"/>
    <w:rsid w:val="007B346D"/>
    <w:pPr>
      <w:spacing w:before="100" w:beforeAutospacing="1" w:after="100" w:afterAutospacing="1"/>
    </w:pPr>
    <w:rPr>
      <w:sz w:val="20"/>
    </w:rPr>
  </w:style>
  <w:style w:type="character" w:customStyle="1" w:styleId="bqquotelink">
    <w:name w:val="bqquotelink"/>
    <w:basedOn w:val="DefaultParagraphFont"/>
    <w:rsid w:val="007B346D"/>
  </w:style>
  <w:style w:type="paragraph" w:customStyle="1" w:styleId="qt157293">
    <w:name w:val="qt_157293"/>
    <w:basedOn w:val="Normal"/>
    <w:rsid w:val="007B346D"/>
    <w:pPr>
      <w:spacing w:before="100" w:beforeAutospacing="1" w:after="100" w:afterAutospacing="1"/>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408439">
      <w:bodyDiv w:val="1"/>
      <w:marLeft w:val="0"/>
      <w:marRight w:val="0"/>
      <w:marTop w:val="0"/>
      <w:marBottom w:val="0"/>
      <w:divBdr>
        <w:top w:val="none" w:sz="0" w:space="0" w:color="auto"/>
        <w:left w:val="none" w:sz="0" w:space="0" w:color="auto"/>
        <w:bottom w:val="none" w:sz="0" w:space="0" w:color="auto"/>
        <w:right w:val="none" w:sz="0" w:space="0" w:color="auto"/>
      </w:divBdr>
    </w:div>
    <w:div w:id="769349621">
      <w:bodyDiv w:val="1"/>
      <w:marLeft w:val="0"/>
      <w:marRight w:val="0"/>
      <w:marTop w:val="0"/>
      <w:marBottom w:val="0"/>
      <w:divBdr>
        <w:top w:val="none" w:sz="0" w:space="0" w:color="auto"/>
        <w:left w:val="none" w:sz="0" w:space="0" w:color="auto"/>
        <w:bottom w:val="none" w:sz="0" w:space="0" w:color="auto"/>
        <w:right w:val="none" w:sz="0" w:space="0" w:color="auto"/>
      </w:divBdr>
      <w:divsChild>
        <w:div w:id="1637686592">
          <w:marLeft w:val="0"/>
          <w:marRight w:val="0"/>
          <w:marTop w:val="90"/>
          <w:marBottom w:val="0"/>
          <w:divBdr>
            <w:top w:val="none" w:sz="0" w:space="0" w:color="auto"/>
            <w:left w:val="none" w:sz="0" w:space="0" w:color="auto"/>
            <w:bottom w:val="none" w:sz="0" w:space="0" w:color="auto"/>
            <w:right w:val="none" w:sz="0" w:space="0" w:color="auto"/>
          </w:divBdr>
        </w:div>
      </w:divsChild>
    </w:div>
    <w:div w:id="1173035828">
      <w:bodyDiv w:val="1"/>
      <w:marLeft w:val="0"/>
      <w:marRight w:val="0"/>
      <w:marTop w:val="0"/>
      <w:marBottom w:val="0"/>
      <w:divBdr>
        <w:top w:val="none" w:sz="0" w:space="0" w:color="auto"/>
        <w:left w:val="none" w:sz="0" w:space="0" w:color="auto"/>
        <w:bottom w:val="none" w:sz="0" w:space="0" w:color="auto"/>
        <w:right w:val="none" w:sz="0" w:space="0" w:color="auto"/>
      </w:divBdr>
    </w:div>
    <w:div w:id="1184243063">
      <w:bodyDiv w:val="1"/>
      <w:marLeft w:val="0"/>
      <w:marRight w:val="0"/>
      <w:marTop w:val="0"/>
      <w:marBottom w:val="0"/>
      <w:divBdr>
        <w:top w:val="none" w:sz="0" w:space="0" w:color="auto"/>
        <w:left w:val="none" w:sz="0" w:space="0" w:color="auto"/>
        <w:bottom w:val="none" w:sz="0" w:space="0" w:color="auto"/>
        <w:right w:val="none" w:sz="0" w:space="0" w:color="auto"/>
      </w:divBdr>
      <w:divsChild>
        <w:div w:id="953290321">
          <w:marLeft w:val="0"/>
          <w:marRight w:val="0"/>
          <w:marTop w:val="90"/>
          <w:marBottom w:val="0"/>
          <w:divBdr>
            <w:top w:val="none" w:sz="0" w:space="0" w:color="auto"/>
            <w:left w:val="none" w:sz="0" w:space="0" w:color="auto"/>
            <w:bottom w:val="none" w:sz="0" w:space="0" w:color="auto"/>
            <w:right w:val="none" w:sz="0" w:space="0" w:color="auto"/>
          </w:divBdr>
        </w:div>
      </w:divsChild>
    </w:div>
    <w:div w:id="1459689679">
      <w:bodyDiv w:val="1"/>
      <w:marLeft w:val="0"/>
      <w:marRight w:val="0"/>
      <w:marTop w:val="0"/>
      <w:marBottom w:val="0"/>
      <w:divBdr>
        <w:top w:val="none" w:sz="0" w:space="0" w:color="auto"/>
        <w:left w:val="none" w:sz="0" w:space="0" w:color="auto"/>
        <w:bottom w:val="none" w:sz="0" w:space="0" w:color="auto"/>
        <w:right w:val="none" w:sz="0" w:space="0" w:color="auto"/>
      </w:divBdr>
    </w:div>
    <w:div w:id="1717075201">
      <w:bodyDiv w:val="1"/>
      <w:marLeft w:val="0"/>
      <w:marRight w:val="0"/>
      <w:marTop w:val="0"/>
      <w:marBottom w:val="0"/>
      <w:divBdr>
        <w:top w:val="none" w:sz="0" w:space="0" w:color="auto"/>
        <w:left w:val="none" w:sz="0" w:space="0" w:color="auto"/>
        <w:bottom w:val="none" w:sz="0" w:space="0" w:color="auto"/>
        <w:right w:val="none" w:sz="0" w:space="0" w:color="auto"/>
      </w:divBdr>
    </w:div>
    <w:div w:id="1745300419">
      <w:bodyDiv w:val="1"/>
      <w:marLeft w:val="0"/>
      <w:marRight w:val="0"/>
      <w:marTop w:val="0"/>
      <w:marBottom w:val="0"/>
      <w:divBdr>
        <w:top w:val="none" w:sz="0" w:space="0" w:color="auto"/>
        <w:left w:val="none" w:sz="0" w:space="0" w:color="auto"/>
        <w:bottom w:val="none" w:sz="0" w:space="0" w:color="auto"/>
        <w:right w:val="none" w:sz="0" w:space="0" w:color="auto"/>
      </w:divBdr>
      <w:divsChild>
        <w:div w:id="842016682">
          <w:marLeft w:val="0"/>
          <w:marRight w:val="0"/>
          <w:marTop w:val="0"/>
          <w:marBottom w:val="0"/>
          <w:divBdr>
            <w:top w:val="none" w:sz="0" w:space="0" w:color="auto"/>
            <w:left w:val="none" w:sz="0" w:space="0" w:color="auto"/>
            <w:bottom w:val="none" w:sz="0" w:space="0" w:color="auto"/>
            <w:right w:val="none" w:sz="0" w:space="0" w:color="auto"/>
          </w:divBdr>
        </w:div>
        <w:div w:id="1093820721">
          <w:marLeft w:val="0"/>
          <w:marRight w:val="0"/>
          <w:marTop w:val="0"/>
          <w:marBottom w:val="0"/>
          <w:divBdr>
            <w:top w:val="none" w:sz="0" w:space="0" w:color="auto"/>
            <w:left w:val="none" w:sz="0" w:space="0" w:color="auto"/>
            <w:bottom w:val="none" w:sz="0" w:space="0" w:color="auto"/>
            <w:right w:val="none" w:sz="0" w:space="0" w:color="auto"/>
          </w:divBdr>
        </w:div>
        <w:div w:id="932126825">
          <w:marLeft w:val="0"/>
          <w:marRight w:val="0"/>
          <w:marTop w:val="0"/>
          <w:marBottom w:val="0"/>
          <w:divBdr>
            <w:top w:val="none" w:sz="0" w:space="0" w:color="auto"/>
            <w:left w:val="none" w:sz="0" w:space="0" w:color="auto"/>
            <w:bottom w:val="none" w:sz="0" w:space="0" w:color="auto"/>
            <w:right w:val="none" w:sz="0" w:space="0" w:color="auto"/>
          </w:divBdr>
        </w:div>
        <w:div w:id="1964918715">
          <w:marLeft w:val="0"/>
          <w:marRight w:val="0"/>
          <w:marTop w:val="0"/>
          <w:marBottom w:val="0"/>
          <w:divBdr>
            <w:top w:val="none" w:sz="0" w:space="0" w:color="auto"/>
            <w:left w:val="none" w:sz="0" w:space="0" w:color="auto"/>
            <w:bottom w:val="none" w:sz="0" w:space="0" w:color="auto"/>
            <w:right w:val="none" w:sz="0" w:space="0" w:color="auto"/>
          </w:divBdr>
        </w:div>
        <w:div w:id="1539851643">
          <w:marLeft w:val="0"/>
          <w:marRight w:val="0"/>
          <w:marTop w:val="0"/>
          <w:marBottom w:val="0"/>
          <w:divBdr>
            <w:top w:val="none" w:sz="0" w:space="0" w:color="auto"/>
            <w:left w:val="none" w:sz="0" w:space="0" w:color="auto"/>
            <w:bottom w:val="none" w:sz="0" w:space="0" w:color="auto"/>
            <w:right w:val="none" w:sz="0" w:space="0" w:color="auto"/>
          </w:divBdr>
        </w:div>
        <w:div w:id="433674750">
          <w:marLeft w:val="0"/>
          <w:marRight w:val="0"/>
          <w:marTop w:val="0"/>
          <w:marBottom w:val="0"/>
          <w:divBdr>
            <w:top w:val="none" w:sz="0" w:space="0" w:color="auto"/>
            <w:left w:val="none" w:sz="0" w:space="0" w:color="auto"/>
            <w:bottom w:val="none" w:sz="0" w:space="0" w:color="auto"/>
            <w:right w:val="none" w:sz="0" w:space="0" w:color="auto"/>
          </w:divBdr>
        </w:div>
        <w:div w:id="1709389">
          <w:marLeft w:val="0"/>
          <w:marRight w:val="0"/>
          <w:marTop w:val="0"/>
          <w:marBottom w:val="0"/>
          <w:divBdr>
            <w:top w:val="none" w:sz="0" w:space="0" w:color="auto"/>
            <w:left w:val="none" w:sz="0" w:space="0" w:color="auto"/>
            <w:bottom w:val="none" w:sz="0" w:space="0" w:color="auto"/>
            <w:right w:val="none" w:sz="0" w:space="0" w:color="auto"/>
          </w:divBdr>
        </w:div>
        <w:div w:id="1212427456">
          <w:marLeft w:val="0"/>
          <w:marRight w:val="0"/>
          <w:marTop w:val="0"/>
          <w:marBottom w:val="0"/>
          <w:divBdr>
            <w:top w:val="none" w:sz="0" w:space="0" w:color="auto"/>
            <w:left w:val="none" w:sz="0" w:space="0" w:color="auto"/>
            <w:bottom w:val="none" w:sz="0" w:space="0" w:color="auto"/>
            <w:right w:val="none" w:sz="0" w:space="0" w:color="auto"/>
          </w:divBdr>
        </w:div>
        <w:div w:id="1642729730">
          <w:marLeft w:val="0"/>
          <w:marRight w:val="0"/>
          <w:marTop w:val="0"/>
          <w:marBottom w:val="0"/>
          <w:divBdr>
            <w:top w:val="none" w:sz="0" w:space="0" w:color="auto"/>
            <w:left w:val="none" w:sz="0" w:space="0" w:color="auto"/>
            <w:bottom w:val="none" w:sz="0" w:space="0" w:color="auto"/>
            <w:right w:val="none" w:sz="0" w:space="0" w:color="auto"/>
          </w:divBdr>
        </w:div>
        <w:div w:id="260186146">
          <w:marLeft w:val="0"/>
          <w:marRight w:val="0"/>
          <w:marTop w:val="0"/>
          <w:marBottom w:val="0"/>
          <w:divBdr>
            <w:top w:val="none" w:sz="0" w:space="0" w:color="auto"/>
            <w:left w:val="none" w:sz="0" w:space="0" w:color="auto"/>
            <w:bottom w:val="none" w:sz="0" w:space="0" w:color="auto"/>
            <w:right w:val="none" w:sz="0" w:space="0" w:color="auto"/>
          </w:divBdr>
        </w:div>
        <w:div w:id="144896321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831</TotalTime>
  <Pages>2</Pages>
  <Words>526</Words>
  <Characters>3004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“Welcome to the Family”</vt:lpstr>
    </vt:vector>
  </TitlesOfParts>
  <Company>The Neighborhood Church</Company>
  <LinksUpToDate>false</LinksUpToDate>
  <CharactersWithSpaces>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the Family”</dc:title>
  <dc:subject/>
  <dc:creator>Admin</dc:creator>
  <cp:keywords/>
  <cp:lastModifiedBy>Tracy Teyler</cp:lastModifiedBy>
  <cp:revision>126</cp:revision>
  <cp:lastPrinted>2010-08-31T22:30:00Z</cp:lastPrinted>
  <dcterms:created xsi:type="dcterms:W3CDTF">2013-12-18T20:04:00Z</dcterms:created>
  <dcterms:modified xsi:type="dcterms:W3CDTF">2016-02-29T22:59:00Z</dcterms:modified>
</cp:coreProperties>
</file>